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9B68" w14:textId="0DD34431" w:rsidR="00932DE9" w:rsidRPr="002500CA" w:rsidRDefault="007B21FF" w:rsidP="00932DE9">
      <w:pPr>
        <w:jc w:val="center"/>
        <w:rPr>
          <w:rFonts w:asciiTheme="majorBidi" w:hAnsiTheme="majorBidi" w:cstheme="majorBidi"/>
          <w:b/>
          <w:bCs/>
          <w:sz w:val="24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</w:rPr>
        <w:t xml:space="preserve">Course </w:t>
      </w:r>
      <w:r w:rsidR="00CD3F1E">
        <w:rPr>
          <w:rFonts w:asciiTheme="majorBidi" w:hAnsiTheme="majorBidi" w:cstheme="majorBidi"/>
          <w:b/>
          <w:bCs/>
          <w:sz w:val="24"/>
        </w:rPr>
        <w:t xml:space="preserve"> Syllabus</w:t>
      </w:r>
    </w:p>
    <w:p w14:paraId="3626BDCC" w14:textId="77777777" w:rsidR="00932DE9" w:rsidRPr="00387FDA" w:rsidRDefault="00932DE9" w:rsidP="00932DE9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0270" w:type="dxa"/>
        <w:tblInd w:w="-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6138"/>
      </w:tblGrid>
      <w:tr w:rsidR="006107CE" w:rsidRPr="0003236B" w14:paraId="7C40A1F0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601C9F8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DADD8AF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14:paraId="615E5DC8" w14:textId="6262230D" w:rsidR="006107CE" w:rsidRPr="00560CDF" w:rsidRDefault="00385AA2" w:rsidP="009844EF">
            <w:pPr>
              <w:rPr>
                <w:rFonts w:ascii="Times New Roman" w:hAnsi="Times New Roman"/>
                <w:sz w:val="24"/>
              </w:rPr>
            </w:pPr>
            <w:r>
              <w:t>Practical Biochemistry</w:t>
            </w:r>
          </w:p>
        </w:tc>
      </w:tr>
      <w:tr w:rsidR="006107CE" w:rsidRPr="0003236B" w14:paraId="610BB41D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56915DAF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1C3F930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14:paraId="763B6E84" w14:textId="0C3571A2" w:rsidR="006107CE" w:rsidRPr="00560CDF" w:rsidRDefault="00385AA2" w:rsidP="00E17E45">
            <w:pPr>
              <w:rPr>
                <w:rFonts w:ascii="Times New Roman" w:hAnsi="Times New Roman"/>
                <w:sz w:val="24"/>
              </w:rPr>
            </w:pPr>
            <w:r>
              <w:t>1203252</w:t>
            </w:r>
          </w:p>
        </w:tc>
      </w:tr>
      <w:tr w:rsidR="006107CE" w:rsidRPr="0003236B" w14:paraId="38883A1D" w14:textId="77777777" w:rsidTr="009844EF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909A79C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226FD4CE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14:paraId="3743A11A" w14:textId="4294C443" w:rsidR="006107CE" w:rsidRPr="00560CDF" w:rsidRDefault="00385AA2" w:rsidP="009844EF">
            <w:pPr>
              <w:rPr>
                <w:rFonts w:ascii="Times New Roman" w:hAnsi="Times New Roman"/>
                <w:sz w:val="24"/>
              </w:rPr>
            </w:pPr>
            <w:r>
              <w:t>1(Practical)</w:t>
            </w:r>
          </w:p>
        </w:tc>
      </w:tr>
      <w:tr w:rsidR="006107CE" w:rsidRPr="0003236B" w14:paraId="5D367F98" w14:textId="77777777" w:rsidTr="009844EF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14:paraId="5D2A31F1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36CAC85D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14:paraId="1C755B26" w14:textId="2E9815A4" w:rsidR="006107CE" w:rsidRPr="00560CDF" w:rsidRDefault="00385AA2" w:rsidP="009844EF">
            <w:pPr>
              <w:rPr>
                <w:rFonts w:ascii="Times New Roman" w:hAnsi="Times New Roman"/>
                <w:sz w:val="24"/>
              </w:rPr>
            </w:pPr>
            <w:r>
              <w:t>45 (Practical)</w:t>
            </w:r>
          </w:p>
        </w:tc>
      </w:tr>
      <w:tr w:rsidR="006107CE" w:rsidRPr="0003236B" w14:paraId="78713E45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EC9CC4E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EAF76E5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14:paraId="5C710F9F" w14:textId="4B091D03" w:rsidR="006107CE" w:rsidRPr="00560CDF" w:rsidRDefault="006107CE" w:rsidP="00385AA2">
            <w:pPr>
              <w:rPr>
                <w:rFonts w:ascii="Times New Roman" w:hAnsi="Times New Roman"/>
                <w:sz w:val="24"/>
              </w:rPr>
            </w:pPr>
            <w:r w:rsidRPr="00560CDF">
              <w:rPr>
                <w:rFonts w:ascii="Times New Roman" w:hAnsi="Times New Roman"/>
                <w:sz w:val="24"/>
              </w:rPr>
              <w:t xml:space="preserve"> </w:t>
            </w:r>
            <w:r w:rsidR="00E17E45">
              <w:rPr>
                <w:rFonts w:ascii="Times New Roman" w:hAnsi="Times New Roman"/>
                <w:sz w:val="24"/>
              </w:rPr>
              <w:t>(</w:t>
            </w:r>
            <w:r w:rsidR="00385AA2">
              <w:t>1203251</w:t>
            </w:r>
            <w:r w:rsidR="00E17E45">
              <w:rPr>
                <w:rFonts w:ascii="Times New Roman" w:hAnsi="Times New Roman"/>
                <w:sz w:val="24"/>
              </w:rPr>
              <w:t>) Biochemistry I</w:t>
            </w:r>
          </w:p>
        </w:tc>
      </w:tr>
      <w:tr w:rsidR="006107CE" w:rsidRPr="0003236B" w14:paraId="6667DC53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B6ED268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58AA4A4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14:paraId="42DAFEA5" w14:textId="3F744A9E" w:rsidR="006107CE" w:rsidRPr="00560CDF" w:rsidRDefault="00385AA2" w:rsidP="009844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Pharmacy &amp; </w:t>
            </w:r>
            <w:r w:rsidR="006107CE" w:rsidRPr="00560CDF">
              <w:rPr>
                <w:rFonts w:ascii="Times New Roman" w:hAnsi="Times New Roman"/>
                <w:sz w:val="24"/>
              </w:rPr>
              <w:t>PharmD</w:t>
            </w:r>
          </w:p>
        </w:tc>
      </w:tr>
      <w:tr w:rsidR="006107CE" w:rsidRPr="0003236B" w14:paraId="42192DAD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397C5AEF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2B9432F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14:paraId="48536366" w14:textId="77777777" w:rsidR="006107CE" w:rsidRPr="00560CDF" w:rsidRDefault="006107CE" w:rsidP="009844EF">
            <w:pPr>
              <w:rPr>
                <w:rFonts w:ascii="Times New Roman" w:hAnsi="Times New Roman"/>
                <w:sz w:val="24"/>
              </w:rPr>
            </w:pPr>
            <w:r w:rsidRPr="00560CDF">
              <w:rPr>
                <w:rFonts w:ascii="Times New Roman" w:hAnsi="Times New Roman"/>
                <w:sz w:val="24"/>
              </w:rPr>
              <w:t>NA</w:t>
            </w:r>
          </w:p>
        </w:tc>
      </w:tr>
      <w:tr w:rsidR="006107CE" w:rsidRPr="0003236B" w14:paraId="2D3BAF12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5AFA15B8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72025CF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14:paraId="37575A9B" w14:textId="77777777" w:rsidR="006107CE" w:rsidRPr="00560CDF" w:rsidRDefault="006107CE" w:rsidP="009844EF">
            <w:pPr>
              <w:rPr>
                <w:rFonts w:ascii="Times New Roman" w:hAnsi="Times New Roman"/>
                <w:sz w:val="24"/>
              </w:rPr>
            </w:pPr>
            <w:r w:rsidRPr="00560CDF">
              <w:rPr>
                <w:rFonts w:ascii="Times New Roman" w:hAnsi="Times New Roman"/>
                <w:sz w:val="24"/>
              </w:rPr>
              <w:t>The University of Jordan</w:t>
            </w:r>
          </w:p>
        </w:tc>
      </w:tr>
      <w:tr w:rsidR="006107CE" w:rsidRPr="0003236B" w14:paraId="09174013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5B8194F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2AFC862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14:paraId="0CA74BE5" w14:textId="77777777" w:rsidR="006107CE" w:rsidRPr="00560CDF" w:rsidRDefault="006107CE" w:rsidP="009844EF">
            <w:pPr>
              <w:rPr>
                <w:rFonts w:ascii="Times New Roman" w:hAnsi="Times New Roman"/>
                <w:sz w:val="24"/>
              </w:rPr>
            </w:pPr>
            <w:r w:rsidRPr="00560CDF">
              <w:rPr>
                <w:rFonts w:ascii="Times New Roman" w:hAnsi="Times New Roman"/>
                <w:sz w:val="24"/>
              </w:rPr>
              <w:t xml:space="preserve">Pharmacy </w:t>
            </w:r>
          </w:p>
        </w:tc>
      </w:tr>
      <w:tr w:rsidR="006107CE" w:rsidRPr="0003236B" w14:paraId="7D43F897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5C01CF00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C6F1262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14:paraId="5C211C35" w14:textId="77777777" w:rsidR="006107CE" w:rsidRPr="00560CDF" w:rsidRDefault="006107CE" w:rsidP="009844EF">
            <w:pPr>
              <w:rPr>
                <w:rFonts w:ascii="Times New Roman" w:hAnsi="Times New Roman"/>
                <w:sz w:val="24"/>
              </w:rPr>
            </w:pPr>
            <w:r w:rsidRPr="00560CDF">
              <w:rPr>
                <w:rFonts w:ascii="Times New Roman" w:hAnsi="Times New Roman"/>
                <w:sz w:val="24"/>
              </w:rPr>
              <w:t>Biopharmaceutics &amp; Clinical Pharmacy</w:t>
            </w:r>
          </w:p>
        </w:tc>
      </w:tr>
      <w:tr w:rsidR="006107CE" w:rsidRPr="0003236B" w14:paraId="4D595874" w14:textId="77777777" w:rsidTr="009844E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33A4A2CE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E068CAE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ourse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level </w:t>
            </w:r>
          </w:p>
        </w:tc>
        <w:tc>
          <w:tcPr>
            <w:tcW w:w="6138" w:type="dxa"/>
            <w:shd w:val="clear" w:color="auto" w:fill="auto"/>
          </w:tcPr>
          <w:p w14:paraId="6C4FD2DD" w14:textId="77777777" w:rsidR="006107CE" w:rsidRPr="00560CDF" w:rsidRDefault="006107CE" w:rsidP="009844EF">
            <w:pPr>
              <w:rPr>
                <w:rFonts w:ascii="Times New Roman" w:hAnsi="Times New Roman"/>
                <w:sz w:val="24"/>
              </w:rPr>
            </w:pPr>
            <w:r w:rsidRPr="00560CDF">
              <w:rPr>
                <w:rFonts w:ascii="Times New Roman" w:hAnsi="Times New Roman"/>
                <w:sz w:val="24"/>
              </w:rPr>
              <w:t xml:space="preserve">Undergraduate </w:t>
            </w:r>
          </w:p>
        </w:tc>
      </w:tr>
      <w:tr w:rsidR="006107CE" w:rsidRPr="0003236B" w14:paraId="3E552EFD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77A330D4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4A953B49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14:paraId="5A104C8A" w14:textId="11BB5793" w:rsidR="006107CE" w:rsidRPr="00560CDF" w:rsidRDefault="006107CE" w:rsidP="00385A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</w:t>
            </w:r>
            <w:r w:rsidR="00385AA2">
              <w:rPr>
                <w:rFonts w:ascii="Times New Roman" w:hAnsi="Times New Roman"/>
                <w:sz w:val="24"/>
              </w:rPr>
              <w:t xml:space="preserve"> First and </w:t>
            </w:r>
            <w:r w:rsidR="00C11B9C">
              <w:rPr>
                <w:rFonts w:ascii="Times New Roman" w:hAnsi="Times New Roman"/>
                <w:sz w:val="24"/>
              </w:rPr>
              <w:t>second</w:t>
            </w:r>
            <w:r w:rsidRPr="00560CDF">
              <w:rPr>
                <w:rFonts w:ascii="Times New Roman" w:hAnsi="Times New Roman"/>
                <w:sz w:val="24"/>
              </w:rPr>
              <w:t xml:space="preserve"> semester of the </w:t>
            </w:r>
            <w:r w:rsidR="00385AA2">
              <w:rPr>
                <w:rFonts w:ascii="Times New Roman" w:hAnsi="Times New Roman"/>
                <w:sz w:val="24"/>
              </w:rPr>
              <w:t>2</w:t>
            </w:r>
            <w:r w:rsidR="00385AA2" w:rsidRPr="00385AA2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="00385AA2">
              <w:rPr>
                <w:rFonts w:ascii="Times New Roman" w:hAnsi="Times New Roman"/>
                <w:sz w:val="24"/>
              </w:rPr>
              <w:t xml:space="preserve"> year  </w:t>
            </w:r>
          </w:p>
        </w:tc>
      </w:tr>
      <w:tr w:rsidR="006107CE" w:rsidRPr="0003236B" w14:paraId="674B8739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4F8661E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8726E4F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Other departments</w:t>
            </w: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 (s) involved in teaching the course</w:t>
            </w:r>
          </w:p>
        </w:tc>
        <w:tc>
          <w:tcPr>
            <w:tcW w:w="6138" w:type="dxa"/>
            <w:shd w:val="clear" w:color="auto" w:fill="auto"/>
          </w:tcPr>
          <w:p w14:paraId="48FE8545" w14:textId="77777777" w:rsidR="006107CE" w:rsidRPr="00560CDF" w:rsidDel="000E10C1" w:rsidRDefault="006107CE" w:rsidP="009844EF">
            <w:pPr>
              <w:rPr>
                <w:rFonts w:ascii="Times New Roman" w:hAnsi="Times New Roman"/>
                <w:sz w:val="24"/>
              </w:rPr>
            </w:pPr>
            <w:r w:rsidRPr="00560CDF">
              <w:rPr>
                <w:rFonts w:ascii="Times New Roman" w:hAnsi="Times New Roman"/>
                <w:sz w:val="24"/>
              </w:rPr>
              <w:t>NA</w:t>
            </w:r>
          </w:p>
        </w:tc>
      </w:tr>
      <w:tr w:rsidR="006107CE" w:rsidRPr="0003236B" w14:paraId="1DD9704E" w14:textId="77777777" w:rsidTr="009844E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578F89C5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8A53245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Main teaching l</w:t>
            </w: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anguage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4864387" w14:textId="77777777" w:rsidR="006107CE" w:rsidRPr="00560CDF" w:rsidRDefault="006107CE" w:rsidP="009844EF">
            <w:pPr>
              <w:rPr>
                <w:rFonts w:ascii="Times New Roman" w:hAnsi="Times New Roman"/>
                <w:sz w:val="24"/>
              </w:rPr>
            </w:pPr>
            <w:r w:rsidRPr="00560CDF">
              <w:rPr>
                <w:rFonts w:ascii="Times New Roman" w:hAnsi="Times New Roman"/>
                <w:sz w:val="24"/>
              </w:rPr>
              <w:t xml:space="preserve">English </w:t>
            </w:r>
          </w:p>
        </w:tc>
      </w:tr>
      <w:tr w:rsidR="006107CE" w:rsidRPr="0003236B" w14:paraId="1D8EF2FB" w14:textId="77777777" w:rsidTr="009844E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39B62725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C0882DF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Delivery</w:t>
            </w: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 method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D9162FB" w14:textId="77777777" w:rsidR="006107CE" w:rsidRPr="00560CDF" w:rsidRDefault="006107CE" w:rsidP="009844EF">
            <w:pPr>
              <w:rPr>
                <w:rFonts w:ascii="Times New Roman" w:hAnsi="Times New Roman"/>
                <w:sz w:val="24"/>
              </w:rPr>
            </w:pPr>
            <w:r w:rsidRPr="005326B4">
              <w:rPr>
                <w:rFonts w:ascii="Segoe UI Symbol" w:eastAsia="MS Gothic" w:hAnsi="Segoe UI Symbol" w:cs="Segoe UI Symbol"/>
                <w:sz w:val="24"/>
              </w:rPr>
              <w:t>☒</w:t>
            </w:r>
            <w:r>
              <w:rPr>
                <w:rFonts w:ascii="Times New Roman" w:hAnsi="Times New Roman"/>
                <w:sz w:val="24"/>
              </w:rPr>
              <w:t xml:space="preserve">face to face learning </w:t>
            </w:r>
            <w:r w:rsidRPr="00560CDF">
              <w:rPr>
                <w:rFonts w:ascii="Times New Roman" w:hAnsi="Times New Roman"/>
                <w:sz w:val="24"/>
              </w:rPr>
              <w:t xml:space="preserve">        </w:t>
            </w:r>
            <w:r w:rsidRPr="005326B4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60CDF">
              <w:rPr>
                <w:rFonts w:ascii="Times New Roman" w:hAnsi="Times New Roman"/>
                <w:sz w:val="24"/>
              </w:rPr>
              <w:t xml:space="preserve">Blended   </w:t>
            </w:r>
            <w:r w:rsidRPr="007F3225">
              <w:rPr>
                <w:rFonts w:ascii="Segoe UI Symbol" w:hAnsi="Segoe UI Symbol" w:cs="Segoe UI Symbol"/>
                <w:sz w:val="24"/>
              </w:rPr>
              <w:t>☐</w:t>
            </w:r>
            <w:r w:rsidRPr="007F3225">
              <w:rPr>
                <w:rFonts w:ascii="Times New Roman" w:hAnsi="Times New Roman"/>
                <w:sz w:val="24"/>
              </w:rPr>
              <w:t xml:space="preserve">Fully </w:t>
            </w:r>
            <w:r w:rsidRPr="00560CDF">
              <w:rPr>
                <w:rFonts w:ascii="Times New Roman" w:hAnsi="Times New Roman"/>
                <w:sz w:val="24"/>
              </w:rPr>
              <w:t xml:space="preserve">Online       </w:t>
            </w:r>
          </w:p>
        </w:tc>
      </w:tr>
      <w:tr w:rsidR="006107CE" w:rsidRPr="0003236B" w14:paraId="7B345213" w14:textId="77777777" w:rsidTr="009844EF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100C38B7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FE87A6E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Online</w:t>
            </w: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4AD9F68" w14:textId="6662C2CD" w:rsidR="006107CE" w:rsidRPr="00560CDF" w:rsidRDefault="00C62449" w:rsidP="00385AA2">
            <w:pPr>
              <w:rPr>
                <w:rFonts w:ascii="Times New Roman" w:hAnsi="Times New Roman"/>
                <w:sz w:val="24"/>
              </w:rPr>
            </w:pPr>
            <w:r w:rsidRPr="005326B4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="006107CE" w:rsidRPr="00560CDF">
              <w:rPr>
                <w:rFonts w:ascii="Times New Roman" w:hAnsi="Times New Roman"/>
                <w:sz w:val="24"/>
              </w:rPr>
              <w:t xml:space="preserve">Moodle     </w:t>
            </w:r>
            <w:r w:rsidR="00385AA2" w:rsidRPr="005326B4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="006107CE" w:rsidRPr="00560CDF">
              <w:rPr>
                <w:rFonts w:ascii="Times New Roman" w:hAnsi="Times New Roman"/>
                <w:sz w:val="24"/>
              </w:rPr>
              <w:t xml:space="preserve">Microsoft Teams  </w:t>
            </w:r>
            <w:r w:rsidR="006107CE" w:rsidRPr="005326B4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="006107CE" w:rsidRPr="00560CDF">
              <w:rPr>
                <w:rFonts w:ascii="Times New Roman" w:hAnsi="Times New Roman"/>
                <w:sz w:val="24"/>
              </w:rPr>
              <w:t xml:space="preserve">Skype     </w:t>
            </w:r>
            <w:r w:rsidR="006107CE" w:rsidRPr="005326B4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="006107CE" w:rsidRPr="00560CDF">
              <w:rPr>
                <w:rFonts w:ascii="Times New Roman" w:hAnsi="Times New Roman"/>
                <w:sz w:val="24"/>
              </w:rPr>
              <w:t xml:space="preserve">Zoom     </w:t>
            </w:r>
          </w:p>
          <w:p w14:paraId="23C943A2" w14:textId="77777777" w:rsidR="006107CE" w:rsidRPr="00560CDF" w:rsidRDefault="006107CE" w:rsidP="009844EF">
            <w:pPr>
              <w:rPr>
                <w:rFonts w:ascii="Times New Roman" w:hAnsi="Times New Roman"/>
                <w:sz w:val="24"/>
              </w:rPr>
            </w:pPr>
            <w:r w:rsidRPr="005326B4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60CDF">
              <w:rPr>
                <w:rFonts w:ascii="Times New Roman" w:hAnsi="Times New Roman"/>
                <w:sz w:val="24"/>
              </w:rPr>
              <w:t>Others…………</w:t>
            </w:r>
          </w:p>
        </w:tc>
      </w:tr>
      <w:tr w:rsidR="006107CE" w:rsidRPr="0003236B" w14:paraId="398BE9F7" w14:textId="77777777" w:rsidTr="009844EF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13D93E5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25F8EBC" w14:textId="77777777" w:rsidR="006107CE" w:rsidRPr="0003236B" w:rsidRDefault="006107CE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Issuing/</w:t>
            </w: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03236B">
              <w:rPr>
                <w:rFonts w:ascii="Times New Roman" w:hAnsi="Times New Roman"/>
                <w:b/>
                <w:bCs/>
                <w:sz w:val="24"/>
              </w:rPr>
              <w:t>evision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Date </w:t>
            </w:r>
          </w:p>
        </w:tc>
        <w:tc>
          <w:tcPr>
            <w:tcW w:w="6138" w:type="dxa"/>
            <w:shd w:val="clear" w:color="auto" w:fill="auto"/>
          </w:tcPr>
          <w:p w14:paraId="36F39445" w14:textId="37A24509" w:rsidR="006107CE" w:rsidRPr="00560CDF" w:rsidRDefault="006107CE" w:rsidP="008E184C">
            <w:pPr>
              <w:rPr>
                <w:rFonts w:ascii="Times New Roman" w:hAnsi="Times New Roman"/>
                <w:sz w:val="24"/>
              </w:rPr>
            </w:pPr>
            <w:r w:rsidRPr="00560CDF">
              <w:rPr>
                <w:rFonts w:ascii="Times New Roman" w:hAnsi="Times New Roman"/>
                <w:sz w:val="24"/>
              </w:rPr>
              <w:t>1</w:t>
            </w:r>
            <w:r w:rsidR="00693C4A">
              <w:rPr>
                <w:rFonts w:ascii="Times New Roman" w:hAnsi="Times New Roman"/>
                <w:sz w:val="24"/>
              </w:rPr>
              <w:t>4</w:t>
            </w:r>
            <w:r w:rsidRPr="00560CDF">
              <w:rPr>
                <w:rFonts w:ascii="Times New Roman" w:hAnsi="Times New Roman"/>
                <w:sz w:val="24"/>
              </w:rPr>
              <w:t>.</w:t>
            </w:r>
            <w:r w:rsidR="00693C4A">
              <w:rPr>
                <w:rFonts w:ascii="Times New Roman" w:hAnsi="Times New Roman"/>
                <w:sz w:val="24"/>
              </w:rPr>
              <w:t>2</w:t>
            </w:r>
            <w:r w:rsidRPr="00560CDF">
              <w:rPr>
                <w:rFonts w:ascii="Times New Roman" w:hAnsi="Times New Roman"/>
                <w:sz w:val="24"/>
              </w:rPr>
              <w:t>.</w:t>
            </w:r>
            <w:r w:rsidR="008E184C">
              <w:rPr>
                <w:rFonts w:ascii="Times New Roman" w:hAnsi="Times New Roman"/>
                <w:sz w:val="24"/>
              </w:rPr>
              <w:t>2022</w:t>
            </w:r>
          </w:p>
        </w:tc>
      </w:tr>
    </w:tbl>
    <w:p w14:paraId="1869959A" w14:textId="090AEF94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17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65"/>
      </w:tblGrid>
      <w:tr w:rsidR="00932DE9" w:rsidRPr="0003236B" w14:paraId="38F8CC9B" w14:textId="77777777" w:rsidTr="00387FDA">
        <w:trPr>
          <w:trHeight w:val="350"/>
          <w:jc w:val="center"/>
        </w:trPr>
        <w:tc>
          <w:tcPr>
            <w:tcW w:w="10165" w:type="dxa"/>
          </w:tcPr>
          <w:p w14:paraId="259CEAF8" w14:textId="6CEAE061" w:rsidR="00932DE9" w:rsidRDefault="00932DE9" w:rsidP="00693C4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94D83">
              <w:rPr>
                <w:rFonts w:ascii="Times New Roman" w:hAnsi="Times New Roman"/>
                <w:sz w:val="24"/>
              </w:rPr>
              <w:t xml:space="preserve"> </w:t>
            </w:r>
            <w:r w:rsidR="006107CE" w:rsidRPr="00C11B9C">
              <w:rPr>
                <w:rFonts w:ascii="Times New Roman" w:hAnsi="Times New Roman"/>
                <w:b/>
                <w:bCs/>
                <w:sz w:val="24"/>
              </w:rPr>
              <w:t>Dr.</w:t>
            </w:r>
            <w:r w:rsidR="00B754C8" w:rsidRPr="00C11B9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107CE" w:rsidRPr="00C11B9C">
              <w:rPr>
                <w:rFonts w:ascii="Times New Roman" w:hAnsi="Times New Roman"/>
                <w:b/>
                <w:bCs/>
                <w:sz w:val="24"/>
              </w:rPr>
              <w:t>Shereen Aleidi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Contact hours:</w:t>
            </w:r>
            <w:r w:rsidR="006107CE">
              <w:rPr>
                <w:rFonts w:ascii="Times New Roman" w:hAnsi="Times New Roman"/>
                <w:sz w:val="24"/>
              </w:rPr>
              <w:t xml:space="preserve"> </w:t>
            </w:r>
            <w:r w:rsidR="00693C4A">
              <w:rPr>
                <w:rFonts w:ascii="Times New Roman" w:hAnsi="Times New Roman"/>
                <w:sz w:val="24"/>
              </w:rPr>
              <w:t xml:space="preserve">to be announced </w:t>
            </w:r>
          </w:p>
          <w:p w14:paraId="0FEF0483" w14:textId="663F8922" w:rsidR="00932DE9" w:rsidRPr="0003236B" w:rsidRDefault="00932DE9" w:rsidP="00B754C8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94D83">
              <w:rPr>
                <w:rFonts w:ascii="Times New Roman" w:hAnsi="Times New Roman"/>
                <w:sz w:val="24"/>
              </w:rPr>
              <w:t xml:space="preserve">   </w:t>
            </w:r>
            <w:r w:rsidR="00B754C8">
              <w:rPr>
                <w:rFonts w:ascii="Times New Roman" w:hAnsi="Times New Roman"/>
                <w:sz w:val="24"/>
              </w:rPr>
              <w:t>325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</w:t>
            </w:r>
            <w:r w:rsidR="00B754C8">
              <w:rPr>
                <w:rFonts w:ascii="Times New Roman" w:hAnsi="Times New Roman"/>
                <w:sz w:val="24"/>
              </w:rPr>
              <w:t xml:space="preserve">    </w:t>
            </w:r>
            <w:r w:rsidR="00494D83">
              <w:rPr>
                <w:rFonts w:ascii="Times New Roman" w:hAnsi="Times New Roman"/>
                <w:sz w:val="24"/>
              </w:rPr>
              <w:t xml:space="preserve">               Phone number:</w:t>
            </w:r>
            <w:r w:rsidR="00B754C8">
              <w:rPr>
                <w:rFonts w:ascii="Times New Roman" w:hAnsi="Times New Roman"/>
                <w:sz w:val="24"/>
              </w:rPr>
              <w:t xml:space="preserve"> 23374</w:t>
            </w:r>
          </w:p>
          <w:p w14:paraId="753D7837" w14:textId="2A368839" w:rsidR="00B754C8" w:rsidRDefault="00932DE9" w:rsidP="00B754C8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B754C8">
              <w:rPr>
                <w:rFonts w:ascii="Times New Roman" w:hAnsi="Times New Roman"/>
                <w:sz w:val="24"/>
              </w:rPr>
              <w:t xml:space="preserve"> </w:t>
            </w:r>
            <w:hyperlink r:id="rId12" w:history="1">
              <w:r w:rsidR="00B754C8" w:rsidRPr="00E72FA3">
                <w:rPr>
                  <w:rStyle w:val="Hyperlink"/>
                  <w:rFonts w:ascii="Times New Roman" w:hAnsi="Times New Roman"/>
                  <w:sz w:val="24"/>
                </w:rPr>
                <w:t>s.aleidi@ju.edu.jo</w:t>
              </w:r>
            </w:hyperlink>
          </w:p>
          <w:p w14:paraId="5F8CD5F4" w14:textId="4EE40AE6" w:rsidR="00387FDA" w:rsidRPr="0003236B" w:rsidRDefault="00387FDA" w:rsidP="00B754C8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BCE1D6B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6D4B53CE" w14:textId="77777777" w:rsidR="00494D83" w:rsidRDefault="00494D83" w:rsidP="00932DE9">
      <w:pPr>
        <w:rPr>
          <w:rFonts w:ascii="Times New Roman" w:hAnsi="Times New Roman"/>
          <w:sz w:val="24"/>
        </w:rPr>
      </w:pPr>
    </w:p>
    <w:p w14:paraId="7DDB000A" w14:textId="77777777" w:rsidR="00494D83" w:rsidRPr="0003236B" w:rsidRDefault="00494D83" w:rsidP="00932DE9">
      <w:pPr>
        <w:rPr>
          <w:rFonts w:ascii="Times New Roman" w:hAnsi="Times New Roman"/>
          <w:sz w:val="24"/>
        </w:rPr>
      </w:pPr>
    </w:p>
    <w:p w14:paraId="559D89BA" w14:textId="4CE02582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18</w:t>
      </w:r>
      <w:r w:rsidR="00932DE9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67FC162A" w14:textId="77777777" w:rsidTr="006D05D6">
        <w:trPr>
          <w:trHeight w:val="692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31B4" w14:textId="45C313C0" w:rsidR="004229A3" w:rsidRPr="00693994" w:rsidRDefault="00385AA2" w:rsidP="00385A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93994">
              <w:rPr>
                <w:rFonts w:asciiTheme="majorBidi" w:hAnsiTheme="majorBidi" w:cstheme="majorBidi"/>
                <w:b/>
                <w:bCs/>
                <w:sz w:val="24"/>
              </w:rPr>
              <w:t xml:space="preserve">Prof. Dr. Nancy Hakooz </w:t>
            </w:r>
          </w:p>
          <w:p w14:paraId="4847D9A0" w14:textId="77777777" w:rsidR="00385AA2" w:rsidRPr="00693994" w:rsidRDefault="00385AA2" w:rsidP="00385A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 xml:space="preserve">E-mail: </w:t>
            </w:r>
            <w:hyperlink r:id="rId13" w:history="1">
              <w:r w:rsidRPr="00693994">
                <w:rPr>
                  <w:rStyle w:val="Hyperlink"/>
                  <w:rFonts w:asciiTheme="majorBidi" w:hAnsiTheme="majorBidi" w:cstheme="majorBidi"/>
                </w:rPr>
                <w:t>nhakooz@ju.edu.jo</w:t>
              </w:r>
            </w:hyperlink>
            <w:r w:rsidRPr="00693994">
              <w:rPr>
                <w:rFonts w:asciiTheme="majorBidi" w:hAnsiTheme="majorBidi" w:cstheme="majorBidi"/>
              </w:rPr>
              <w:t xml:space="preserve"> </w:t>
            </w:r>
          </w:p>
          <w:p w14:paraId="0774A645" w14:textId="77777777" w:rsidR="00385AA2" w:rsidRPr="00693994" w:rsidRDefault="00385AA2" w:rsidP="00385A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Office No.: 213</w:t>
            </w:r>
          </w:p>
          <w:p w14:paraId="67D984CA" w14:textId="77777777" w:rsidR="00385AA2" w:rsidRPr="00693994" w:rsidRDefault="00385AA2" w:rsidP="00385A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93994">
              <w:rPr>
                <w:rFonts w:asciiTheme="majorBidi" w:hAnsiTheme="majorBidi" w:cstheme="majorBidi"/>
                <w:b/>
                <w:bCs/>
                <w:sz w:val="24"/>
              </w:rPr>
              <w:t xml:space="preserve">Prof. Dr. Areej Assaf </w:t>
            </w:r>
          </w:p>
          <w:p w14:paraId="02E32C81" w14:textId="132A89DE" w:rsidR="00385AA2" w:rsidRPr="00693994" w:rsidRDefault="00385AA2" w:rsidP="00385AA2">
            <w:pPr>
              <w:spacing w:after="0" w:line="240" w:lineRule="auto"/>
              <w:rPr>
                <w:rFonts w:asciiTheme="majorBidi" w:hAnsiTheme="majorBidi" w:cstheme="majorBidi"/>
                <w:sz w:val="24"/>
              </w:rPr>
            </w:pPr>
            <w:r w:rsidRPr="00693994">
              <w:rPr>
                <w:rFonts w:asciiTheme="majorBidi" w:hAnsiTheme="majorBidi" w:cstheme="majorBidi"/>
              </w:rPr>
              <w:t xml:space="preserve">E-mail: </w:t>
            </w:r>
            <w:hyperlink r:id="rId14" w:history="1">
              <w:r w:rsidRPr="00693994">
                <w:rPr>
                  <w:rStyle w:val="Hyperlink"/>
                  <w:rFonts w:asciiTheme="majorBidi" w:hAnsiTheme="majorBidi" w:cstheme="majorBidi"/>
                </w:rPr>
                <w:t>areej_assaf@ju.edu.jo</w:t>
              </w:r>
            </w:hyperlink>
          </w:p>
          <w:p w14:paraId="6EC78540" w14:textId="7FCDBF22" w:rsidR="00385AA2" w:rsidRPr="00693994" w:rsidRDefault="00385AA2" w:rsidP="00385A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 xml:space="preserve">office No 132, </w:t>
            </w:r>
          </w:p>
          <w:p w14:paraId="209E90AD" w14:textId="77777777" w:rsidR="00385AA2" w:rsidRPr="00693994" w:rsidRDefault="00385AA2" w:rsidP="00385A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93994">
              <w:rPr>
                <w:rFonts w:asciiTheme="majorBidi" w:hAnsiTheme="majorBidi" w:cstheme="majorBidi"/>
                <w:b/>
                <w:bCs/>
                <w:sz w:val="24"/>
              </w:rPr>
              <w:t xml:space="preserve">Prof. Dr. Violet Kassabri </w:t>
            </w:r>
          </w:p>
          <w:p w14:paraId="5F129F96" w14:textId="18FB1CAB" w:rsidR="00385AA2" w:rsidRPr="00693994" w:rsidRDefault="00385AA2" w:rsidP="00385A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 xml:space="preserve">E-mail: </w:t>
            </w:r>
            <w:hyperlink r:id="rId15" w:history="1">
              <w:r w:rsidRPr="00693994">
                <w:rPr>
                  <w:rStyle w:val="Hyperlink"/>
                  <w:rFonts w:asciiTheme="majorBidi" w:hAnsiTheme="majorBidi" w:cstheme="majorBidi"/>
                </w:rPr>
                <w:t>V.Kasabri@ju.edu.jo</w:t>
              </w:r>
            </w:hyperlink>
          </w:p>
          <w:p w14:paraId="7D2A519C" w14:textId="77777777" w:rsidR="00385AA2" w:rsidRPr="00693994" w:rsidRDefault="00385AA2" w:rsidP="00385A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Office No.: 135 Office hours to be announced</w:t>
            </w:r>
          </w:p>
          <w:p w14:paraId="41845D58" w14:textId="6A09008C" w:rsidR="00693994" w:rsidRPr="00693994" w:rsidRDefault="00693994" w:rsidP="00693994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Ph. ph. Ghada Kamal Ali</w:t>
            </w:r>
            <w:r w:rsidRPr="00693994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</w:rPr>
              <w:t>( master )</w:t>
            </w:r>
          </w:p>
          <w:p w14:paraId="5CDFEC8A" w14:textId="7B949EE0" w:rsidR="00693994" w:rsidRPr="00693994" w:rsidRDefault="0056462C" w:rsidP="00693994">
            <w:pPr>
              <w:spacing w:after="0" w:line="240" w:lineRule="auto"/>
              <w:rPr>
                <w:rFonts w:asciiTheme="majorBidi" w:hAnsiTheme="majorBidi" w:cstheme="majorBidi"/>
              </w:rPr>
            </w:pPr>
            <w:hyperlink r:id="rId16" w:history="1">
              <w:r w:rsidR="00693994" w:rsidRPr="00693994">
                <w:rPr>
                  <w:rStyle w:val="Hyperlink"/>
                  <w:rFonts w:asciiTheme="majorBidi" w:hAnsiTheme="majorBidi" w:cstheme="majorBidi"/>
                </w:rPr>
                <w:t>Ghada.k@yahoo.com</w:t>
              </w:r>
            </w:hyperlink>
          </w:p>
          <w:p w14:paraId="35FA8CE6" w14:textId="32ECCD15" w:rsidR="00693994" w:rsidRPr="0003236B" w:rsidRDefault="00693994" w:rsidP="00385A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9AB4EEA" w14:textId="522C0C3E" w:rsidR="006D05D6" w:rsidRPr="006D05D6" w:rsidRDefault="006D05D6" w:rsidP="006D05D6">
      <w:pPr>
        <w:ind w:left="-810"/>
        <w:rPr>
          <w:rFonts w:ascii="Times New Roman" w:hAnsi="Times New Roman"/>
          <w:b/>
          <w:bCs/>
          <w:sz w:val="24"/>
        </w:rPr>
      </w:pPr>
      <w:r w:rsidRPr="006D05D6">
        <w:rPr>
          <w:rFonts w:ascii="Times New Roman" w:hAnsi="Times New Roman"/>
          <w:b/>
          <w:bCs/>
          <w:sz w:val="24"/>
        </w:rPr>
        <w:t>19 Course Description:</w:t>
      </w: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D05D6" w:rsidRPr="000211B9" w14:paraId="3D2B33AC" w14:textId="77777777" w:rsidTr="00C11B9C">
        <w:trPr>
          <w:trHeight w:val="1502"/>
        </w:trPr>
        <w:tc>
          <w:tcPr>
            <w:tcW w:w="10080" w:type="dxa"/>
            <w:shd w:val="clear" w:color="auto" w:fill="auto"/>
          </w:tcPr>
          <w:p w14:paraId="7DE45F5B" w14:textId="006CDDCE" w:rsidR="006D05D6" w:rsidRPr="000211B9" w:rsidRDefault="00974842" w:rsidP="00974842">
            <w:pPr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This practical course p</w:t>
            </w:r>
            <w:r w:rsidRPr="00974842">
              <w:rPr>
                <w:rFonts w:ascii="Times New Roman" w:hAnsi="Times New Roman"/>
                <w:color w:val="000000"/>
                <w:sz w:val="24"/>
              </w:rPr>
              <w:t>rovides hands-on-bench and complementary practices reacted to principle information concerning the chemical and physical properties of biomolecules (carbohydrates, lipids, amino acids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974842">
              <w:rPr>
                <w:rFonts w:ascii="Times New Roman" w:hAnsi="Times New Roman"/>
                <w:color w:val="000000"/>
                <w:sz w:val="24"/>
              </w:rPr>
              <w:t xml:space="preserve"> and proteins) and their interrelated functioning in a biological system. The topics of enzymes and relevant enzyme inhibitors are also covered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In addition, a demonstration on how to separate proteins using SDS-PAGE –western analysis is presented. </w:t>
            </w:r>
          </w:p>
        </w:tc>
      </w:tr>
    </w:tbl>
    <w:p w14:paraId="2E33D8A7" w14:textId="5E92C589" w:rsidR="006D05D6" w:rsidRPr="006D05D6" w:rsidRDefault="006D05D6" w:rsidP="006D05D6">
      <w:pPr>
        <w:ind w:left="-810"/>
        <w:rPr>
          <w:rFonts w:ascii="Times New Roman" w:hAnsi="Times New Roman"/>
          <w:b/>
          <w:bCs/>
          <w:sz w:val="24"/>
        </w:rPr>
      </w:pPr>
      <w:r w:rsidRPr="006D05D6">
        <w:rPr>
          <w:rFonts w:ascii="Times New Roman" w:hAnsi="Times New Roman"/>
          <w:b/>
          <w:bCs/>
          <w:sz w:val="24"/>
        </w:rPr>
        <w:t xml:space="preserve">20 Course aims and outcomes: </w:t>
      </w: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6D05D6" w:rsidRPr="000211B9" w14:paraId="3DB72874" w14:textId="77777777" w:rsidTr="00C11B9C">
        <w:trPr>
          <w:trHeight w:val="2780"/>
        </w:trPr>
        <w:tc>
          <w:tcPr>
            <w:tcW w:w="10170" w:type="dxa"/>
            <w:shd w:val="clear" w:color="auto" w:fill="auto"/>
          </w:tcPr>
          <w:p w14:paraId="160B3AFD" w14:textId="77777777" w:rsidR="006D05D6" w:rsidRPr="00974842" w:rsidRDefault="006D05D6" w:rsidP="006D05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211B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Aims: </w:t>
            </w:r>
          </w:p>
          <w:p w14:paraId="21343CD5" w14:textId="77777777" w:rsidR="00974842" w:rsidRPr="00974842" w:rsidRDefault="00974842" w:rsidP="0097484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74842">
              <w:rPr>
                <w:rFonts w:asciiTheme="majorBidi" w:hAnsiTheme="majorBidi" w:cstheme="majorBidi"/>
              </w:rPr>
              <w:t xml:space="preserve">This course is a practical course in support of a two-semester sequence in biochemistry theory. The students are expected to: </w:t>
            </w:r>
          </w:p>
          <w:p w14:paraId="04C39015" w14:textId="77777777" w:rsidR="00974842" w:rsidRPr="00974842" w:rsidRDefault="00974842" w:rsidP="0097484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74842">
              <w:rPr>
                <w:rFonts w:asciiTheme="majorBidi" w:hAnsiTheme="majorBidi" w:cstheme="majorBidi"/>
              </w:rPr>
              <w:t xml:space="preserve">1. Demonstrate a good awareness and understanding of biochemical principles </w:t>
            </w:r>
          </w:p>
          <w:p w14:paraId="57F90D16" w14:textId="0C5EFCC2" w:rsidR="00974842" w:rsidRPr="00974842" w:rsidRDefault="00974842" w:rsidP="0097484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74842">
              <w:rPr>
                <w:rFonts w:asciiTheme="majorBidi" w:hAnsiTheme="majorBidi" w:cstheme="majorBidi"/>
              </w:rPr>
              <w:t xml:space="preserve">2. Understand the main concepts regarding the chemical and physical properties of key organic molecules used by living systems (proteins, amino acids, and peptides, carbohydrates, fatty acids, and lipids) </w:t>
            </w:r>
          </w:p>
          <w:p w14:paraId="0514E7A1" w14:textId="0877D70B" w:rsidR="00974842" w:rsidRPr="00974842" w:rsidRDefault="00974842" w:rsidP="0097484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</w:rPr>
            </w:pPr>
            <w:r w:rsidRPr="00974842">
              <w:rPr>
                <w:rFonts w:asciiTheme="majorBidi" w:hAnsiTheme="majorBidi" w:cstheme="majorBidi"/>
              </w:rPr>
              <w:t>3. Know the basic concepts and kinetics of enzymes, protein structure and function, regulatory strategies in enzymes, and lipids’ classes.</w:t>
            </w:r>
          </w:p>
          <w:p w14:paraId="01DA4BC4" w14:textId="0B278851" w:rsidR="00974842" w:rsidRPr="00974842" w:rsidRDefault="00974842" w:rsidP="0097484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</w:rPr>
            </w:pPr>
            <w:r w:rsidRPr="00974842">
              <w:rPr>
                <w:rFonts w:asciiTheme="majorBidi" w:hAnsiTheme="majorBidi" w:cstheme="majorBidi"/>
              </w:rPr>
              <w:t>4. Recognize main physiological and biochemical principles that govern normal body functioning</w:t>
            </w:r>
          </w:p>
          <w:p w14:paraId="30729016" w14:textId="0BD4A45C" w:rsidR="006D05D6" w:rsidRPr="00C11B9C" w:rsidRDefault="006D05D6" w:rsidP="00C11B9C">
            <w:pPr>
              <w:pStyle w:val="ps1Cha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lang w:eastAsia="en-US"/>
              </w:rPr>
            </w:pPr>
            <w:r w:rsidRPr="00C11B9C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lang w:eastAsia="en-US"/>
              </w:rPr>
              <w:t xml:space="preserve">Students Learning Outcomes (SLOs): Upon successful completion of this course students will be able to </w:t>
            </w:r>
          </w:p>
          <w:p w14:paraId="360E6A5E" w14:textId="77777777" w:rsidR="006D05D6" w:rsidRPr="000211B9" w:rsidRDefault="006D05D6" w:rsidP="009844E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211B9">
              <w:rPr>
                <w:rFonts w:ascii="Times New Roman" w:hAnsi="Times New Roman"/>
                <w:b/>
                <w:bCs/>
                <w:color w:val="000000"/>
                <w:sz w:val="24"/>
              </w:rPr>
              <w:t>A)  Foundational knowledge</w:t>
            </w:r>
          </w:p>
          <w:p w14:paraId="621371D6" w14:textId="2D028F86" w:rsidR="006D05D6" w:rsidRPr="000211B9" w:rsidRDefault="006D05D6" w:rsidP="000B27B9">
            <w:pPr>
              <w:ind w:left="352"/>
              <w:jc w:val="both"/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</w:pPr>
            <w:r w:rsidRPr="000211B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>Develop, integrate, and apply knowledge from the foundational sciences in biochemistry (learner)</w:t>
            </w:r>
          </w:p>
          <w:p w14:paraId="1F0308D8" w14:textId="77777777" w:rsidR="006D05D6" w:rsidRPr="000211B9" w:rsidRDefault="006D05D6" w:rsidP="009844EF">
            <w:pPr>
              <w:ind w:left="352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4"/>
                <w:u w:val="single"/>
                <w:lang w:eastAsia="ar-SA"/>
              </w:rPr>
            </w:pPr>
            <w:r w:rsidRPr="000211B9">
              <w:rPr>
                <w:rFonts w:ascii="Times New Roman" w:eastAsia="SimSun" w:hAnsi="Times New Roman"/>
                <w:b/>
                <w:bCs/>
                <w:color w:val="000000"/>
                <w:sz w:val="24"/>
                <w:u w:val="single"/>
                <w:lang w:eastAsia="ar-SA"/>
              </w:rPr>
              <w:t>Remember</w:t>
            </w:r>
          </w:p>
          <w:p w14:paraId="3A8A7D23" w14:textId="1B226A96" w:rsidR="006D05D6" w:rsidRDefault="006D05D6" w:rsidP="000B27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211B9">
              <w:rPr>
                <w:rFonts w:ascii="Times New Roman" w:hAnsi="Times New Roman"/>
                <w:color w:val="000000"/>
                <w:sz w:val="24"/>
              </w:rPr>
              <w:t>Describe the principle involved in the measurement of analytes</w:t>
            </w:r>
            <w:r w:rsidR="000B27B9">
              <w:rPr>
                <w:rFonts w:ascii="Times New Roman" w:hAnsi="Times New Roman"/>
                <w:color w:val="000000"/>
                <w:sz w:val="24"/>
              </w:rPr>
              <w:t xml:space="preserve"> and molecules </w:t>
            </w:r>
            <w:r w:rsidRPr="000211B9">
              <w:rPr>
                <w:rFonts w:ascii="Times New Roman" w:hAnsi="Times New Roman"/>
                <w:color w:val="000000"/>
                <w:sz w:val="24"/>
              </w:rPr>
              <w:t>in the clinical biochemistry laboratory.</w:t>
            </w:r>
          </w:p>
          <w:p w14:paraId="4E22DD01" w14:textId="7F1050D7" w:rsidR="00AD5E6A" w:rsidRPr="000211B9" w:rsidRDefault="00AD5E6A" w:rsidP="000B27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5E6A">
              <w:rPr>
                <w:rFonts w:ascii="Times New Roman" w:hAnsi="Times New Roman"/>
                <w:color w:val="000000"/>
                <w:sz w:val="24"/>
              </w:rPr>
              <w:t>Describe the Key organic molecules are used by living systems</w:t>
            </w:r>
          </w:p>
          <w:p w14:paraId="6DEF7A82" w14:textId="77777777" w:rsidR="006D05D6" w:rsidRDefault="006D05D6" w:rsidP="006D0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211B9">
              <w:rPr>
                <w:rFonts w:ascii="Times New Roman" w:hAnsi="Times New Roman"/>
                <w:color w:val="000000"/>
                <w:sz w:val="24"/>
              </w:rPr>
              <w:lastRenderedPageBreak/>
              <w:t>Outline how biochemical analysis can be employed to differentiate between normal and diseased conditions.</w:t>
            </w:r>
          </w:p>
          <w:p w14:paraId="125FC540" w14:textId="77777777" w:rsidR="000B27B9" w:rsidRDefault="000B27B9" w:rsidP="000B2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F1EEA09" w14:textId="77777777" w:rsidR="000B27B9" w:rsidRPr="000211B9" w:rsidRDefault="000B27B9" w:rsidP="000B2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73BC26B" w14:textId="77777777" w:rsidR="006D05D6" w:rsidRPr="00AD5E6A" w:rsidRDefault="006D05D6" w:rsidP="009844EF">
            <w:pPr>
              <w:ind w:left="360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4"/>
                <w:u w:val="single"/>
                <w:lang w:eastAsia="ar-SA"/>
              </w:rPr>
            </w:pPr>
            <w:r w:rsidRPr="00AD5E6A">
              <w:rPr>
                <w:rFonts w:ascii="Times New Roman" w:eastAsia="SimSun" w:hAnsi="Times New Roman"/>
                <w:b/>
                <w:bCs/>
                <w:color w:val="000000"/>
                <w:sz w:val="24"/>
                <w:u w:val="single"/>
                <w:lang w:eastAsia="ar-SA"/>
              </w:rPr>
              <w:t>Understand</w:t>
            </w:r>
          </w:p>
          <w:p w14:paraId="2B58A1BE" w14:textId="77777777" w:rsidR="00AD5E6A" w:rsidRDefault="00AD5E6A" w:rsidP="006D0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Understand the</w:t>
            </w:r>
            <w:r w:rsidR="006D05D6" w:rsidRPr="000211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5E6A">
              <w:rPr>
                <w:rFonts w:ascii="Times New Roman" w:hAnsi="Times New Roman"/>
                <w:color w:val="000000"/>
                <w:sz w:val="24"/>
              </w:rPr>
              <w:t>Buffering against pH Changes in Biological Systems</w:t>
            </w:r>
          </w:p>
          <w:p w14:paraId="2F941CB2" w14:textId="28C56425" w:rsidR="00AD5E6A" w:rsidRPr="00AD5E6A" w:rsidRDefault="00AD5E6A" w:rsidP="006D0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</w:rPr>
            </w:pPr>
            <w:r w:rsidRPr="00AD5E6A">
              <w:rPr>
                <w:rFonts w:asciiTheme="majorBidi" w:hAnsiTheme="majorBidi" w:cstheme="majorBidi"/>
              </w:rPr>
              <w:t>Understand the principles of Ionization of Water, Weak Acids, and Weak Bases</w:t>
            </w:r>
          </w:p>
          <w:p w14:paraId="53164050" w14:textId="0241C0F5" w:rsidR="006D05D6" w:rsidRDefault="006D05D6" w:rsidP="006D0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211B9">
              <w:rPr>
                <w:rFonts w:ascii="Times New Roman" w:hAnsi="Times New Roman"/>
                <w:color w:val="000000"/>
                <w:sz w:val="24"/>
              </w:rPr>
              <w:t>Describe how chemical and biochemical analysis are applied to the study of disease.</w:t>
            </w:r>
          </w:p>
          <w:p w14:paraId="1341F8ED" w14:textId="77777777" w:rsidR="0087341C" w:rsidRDefault="0087341C" w:rsidP="006D0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Understand the principle of the different identification tests for carbohydrate, lipids, and proteins</w:t>
            </w:r>
          </w:p>
          <w:p w14:paraId="1F15E245" w14:textId="7CBD0E7D" w:rsidR="0087341C" w:rsidRPr="000211B9" w:rsidRDefault="0087341C" w:rsidP="006D0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341C">
              <w:rPr>
                <w:rFonts w:ascii="Times New Roman" w:hAnsi="Times New Roman"/>
                <w:color w:val="000000"/>
                <w:sz w:val="24"/>
              </w:rPr>
              <w:t>Understand the principle of The Michaelis-Menten Model Accounts for the Kinetic Properties of Many Enzymes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7AE20F2" w14:textId="77777777" w:rsidR="006D05D6" w:rsidRPr="000211B9" w:rsidRDefault="006D05D6" w:rsidP="009844EF">
            <w:pPr>
              <w:ind w:left="360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4"/>
                <w:u w:val="single"/>
                <w:lang w:eastAsia="ar-SA"/>
              </w:rPr>
            </w:pPr>
            <w:r w:rsidRPr="000211B9">
              <w:rPr>
                <w:rFonts w:ascii="Times New Roman" w:eastAsia="SimSun" w:hAnsi="Times New Roman"/>
                <w:b/>
                <w:bCs/>
                <w:color w:val="000000"/>
                <w:sz w:val="24"/>
                <w:u w:val="single"/>
                <w:lang w:eastAsia="ar-SA"/>
              </w:rPr>
              <w:t xml:space="preserve">Applying </w:t>
            </w:r>
          </w:p>
          <w:p w14:paraId="435068E6" w14:textId="77777777" w:rsidR="0087341C" w:rsidRDefault="006D05D6" w:rsidP="00873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211B9">
              <w:rPr>
                <w:rFonts w:ascii="Times New Roman" w:hAnsi="Times New Roman"/>
                <w:color w:val="000000"/>
                <w:sz w:val="24"/>
              </w:rPr>
              <w:t xml:space="preserve">Outline a step-by-step approach to the use of the laboratory </w:t>
            </w:r>
            <w:r w:rsidR="0087341C">
              <w:rPr>
                <w:rFonts w:ascii="Times New Roman" w:hAnsi="Times New Roman"/>
                <w:color w:val="000000"/>
                <w:sz w:val="24"/>
              </w:rPr>
              <w:t>test</w:t>
            </w:r>
          </w:p>
          <w:p w14:paraId="6DF29B66" w14:textId="0BDFADA9" w:rsidR="0087341C" w:rsidRPr="0087341C" w:rsidRDefault="0087341C" w:rsidP="00873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</w:rPr>
            </w:pPr>
            <w:r w:rsidRPr="0087341C">
              <w:rPr>
                <w:rFonts w:asciiTheme="majorBidi" w:hAnsiTheme="majorBidi" w:cstheme="majorBidi"/>
              </w:rPr>
              <w:t xml:space="preserve">Use Spectrophotometric determination of serum albumin and other analytes such as </w:t>
            </w:r>
            <w:r>
              <w:rPr>
                <w:rFonts w:asciiTheme="majorBidi" w:hAnsiTheme="majorBidi" w:cstheme="majorBidi"/>
              </w:rPr>
              <w:t>lipoproteins</w:t>
            </w:r>
            <w:r w:rsidRPr="0087341C">
              <w:rPr>
                <w:rFonts w:asciiTheme="majorBidi" w:hAnsiTheme="majorBidi" w:cstheme="majorBidi"/>
              </w:rPr>
              <w:t xml:space="preserve"> and cholesterol levels</w:t>
            </w:r>
          </w:p>
          <w:p w14:paraId="46A18098" w14:textId="0F4093C4" w:rsidR="006D05D6" w:rsidRPr="000211B9" w:rsidRDefault="006D05D6" w:rsidP="006D0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211B9">
              <w:rPr>
                <w:rFonts w:ascii="Times New Roman" w:hAnsi="Times New Roman"/>
                <w:color w:val="000000"/>
                <w:sz w:val="24"/>
              </w:rPr>
              <w:t xml:space="preserve">Correlate laboratory findings in clinical samples to pathological processes. </w:t>
            </w:r>
          </w:p>
          <w:p w14:paraId="3CCF2148" w14:textId="77777777" w:rsidR="006D05D6" w:rsidRDefault="006D05D6" w:rsidP="006D0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211B9">
              <w:rPr>
                <w:rFonts w:ascii="Times New Roman" w:hAnsi="Times New Roman"/>
                <w:color w:val="000000"/>
                <w:sz w:val="24"/>
              </w:rPr>
              <w:t>Perform complex data handling exercises associated with biochemical analysis.</w:t>
            </w:r>
          </w:p>
          <w:p w14:paraId="277FC33C" w14:textId="0EEDA75C" w:rsidR="0087341C" w:rsidRPr="000211B9" w:rsidRDefault="0087341C" w:rsidP="00873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Perform different calculation exercises for the determination of analytes concentrations using beer- lambert law. </w:t>
            </w:r>
          </w:p>
          <w:p w14:paraId="3FE1D253" w14:textId="77777777" w:rsidR="006D05D6" w:rsidRPr="000211B9" w:rsidRDefault="006D05D6" w:rsidP="009844EF">
            <w:pPr>
              <w:rPr>
                <w:rFonts w:ascii="Times New Roman" w:eastAsia="SimSun" w:hAnsi="Times New Roman"/>
                <w:b/>
                <w:bCs/>
                <w:color w:val="000000"/>
                <w:sz w:val="24"/>
                <w:highlight w:val="yellow"/>
                <w:u w:val="single"/>
                <w:lang w:eastAsia="ar-SA"/>
              </w:rPr>
            </w:pPr>
            <w:r w:rsidRPr="000211B9">
              <w:rPr>
                <w:rFonts w:ascii="Times New Roman" w:eastAsia="SimSun" w:hAnsi="Times New Roman"/>
                <w:b/>
                <w:bCs/>
                <w:color w:val="000000"/>
                <w:sz w:val="24"/>
                <w:u w:val="single"/>
                <w:lang w:eastAsia="ar-SA"/>
              </w:rPr>
              <w:t>B) Skills essential to practice for pharmacy</w:t>
            </w:r>
          </w:p>
          <w:p w14:paraId="554E8980" w14:textId="77777777" w:rsidR="006D05D6" w:rsidRPr="000211B9" w:rsidRDefault="006D05D6" w:rsidP="009844EF">
            <w:pPr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</w:pPr>
            <w:r w:rsidRPr="000211B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>Proactively investigates new knowledge, approaches or behavior and takes steps to evaluate and improve performance (Self-learner)</w:t>
            </w:r>
          </w:p>
          <w:p w14:paraId="40FDDB0D" w14:textId="5AA5BC15" w:rsidR="006D05D6" w:rsidRDefault="006D05D6" w:rsidP="00A67A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</w:pPr>
            <w:r w:rsidRPr="000211B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 xml:space="preserve">Proactively investigate, collect and interpret lab results through browsing the </w:t>
            </w:r>
            <w:r w:rsidR="00A67AD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>internet-based</w:t>
            </w:r>
            <w:r w:rsidRPr="000211B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 xml:space="preserve"> professional </w:t>
            </w:r>
            <w:r w:rsidR="00A67AD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>websites</w:t>
            </w:r>
            <w:r w:rsidRPr="000211B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>, medical guidelines &amp; journal databases (MEDLINE, e-library)</w:t>
            </w:r>
          </w:p>
          <w:p w14:paraId="5A95A670" w14:textId="2739680C" w:rsidR="00A67AD9" w:rsidRPr="00A67AD9" w:rsidRDefault="00A67AD9" w:rsidP="00A67AD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lang w:eastAsia="ar-SA"/>
              </w:rPr>
            </w:pPr>
            <w:r w:rsidRPr="00A67AD9">
              <w:rPr>
                <w:rFonts w:asciiTheme="majorBidi" w:hAnsiTheme="majorBidi" w:cstheme="majorBidi"/>
              </w:rPr>
              <w:t>Able to handle and deal with biochemical reactions</w:t>
            </w:r>
          </w:p>
          <w:p w14:paraId="1F2F5ED4" w14:textId="1E1699F0" w:rsidR="00A67AD9" w:rsidRPr="00A67AD9" w:rsidRDefault="00A67AD9" w:rsidP="00A67AD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lang w:eastAsia="ar-SA"/>
              </w:rPr>
            </w:pPr>
            <w:r w:rsidRPr="00A67AD9">
              <w:rPr>
                <w:rFonts w:asciiTheme="majorBidi" w:hAnsiTheme="majorBidi" w:cstheme="majorBidi"/>
              </w:rPr>
              <w:t>Able to differentiate between different macromolecules using chemical reactions</w:t>
            </w:r>
          </w:p>
          <w:p w14:paraId="65C95C9C" w14:textId="77777777" w:rsidR="006D05D6" w:rsidRPr="000211B9" w:rsidRDefault="006D05D6" w:rsidP="009844EF">
            <w:pPr>
              <w:ind w:left="720"/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</w:pPr>
          </w:p>
          <w:p w14:paraId="78F2B32C" w14:textId="77777777" w:rsidR="006D05D6" w:rsidRPr="000211B9" w:rsidRDefault="006D05D6" w:rsidP="00693994">
            <w:pPr>
              <w:spacing w:after="0" w:line="240" w:lineRule="auto"/>
              <w:ind w:left="352" w:hanging="284"/>
              <w:rPr>
                <w:rFonts w:ascii="Times New Roman" w:eastAsia="SimSun" w:hAnsi="Times New Roman"/>
                <w:b/>
                <w:bCs/>
                <w:color w:val="000000"/>
                <w:sz w:val="24"/>
                <w:u w:val="single"/>
                <w:lang w:eastAsia="ar-SA"/>
              </w:rPr>
            </w:pPr>
            <w:r w:rsidRPr="000211B9">
              <w:rPr>
                <w:rFonts w:ascii="Times New Roman" w:eastAsia="SimSun" w:hAnsi="Times New Roman"/>
                <w:b/>
                <w:bCs/>
                <w:color w:val="000000"/>
                <w:sz w:val="24"/>
                <w:u w:val="single"/>
                <w:lang w:eastAsia="ar-SA"/>
              </w:rPr>
              <w:t>C) Attitudes and behaviors necessary for personal and professional development</w:t>
            </w:r>
          </w:p>
          <w:p w14:paraId="11D08B69" w14:textId="7DB1BF7C" w:rsidR="006D05D6" w:rsidRPr="000211B9" w:rsidRDefault="006D05D6" w:rsidP="0069399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</w:pPr>
            <w:r w:rsidRPr="000211B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 xml:space="preserve">  Exhibit behaviors and values </w:t>
            </w:r>
            <w:r w:rsidR="00A67AD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>that</w:t>
            </w:r>
            <w:r w:rsidRPr="000211B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 xml:space="preserve"> are consistent with the trust given to the profession by patients, other healthcare providers, and society (Professional)</w:t>
            </w:r>
          </w:p>
          <w:p w14:paraId="0880E854" w14:textId="77777777" w:rsidR="006D05D6" w:rsidRPr="000211B9" w:rsidRDefault="006D05D6" w:rsidP="00693994">
            <w:pPr>
              <w:spacing w:after="0" w:line="240" w:lineRule="auto"/>
              <w:ind w:left="352"/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</w:pPr>
            <w:r w:rsidRPr="000211B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>10. Demonstrate integrity by not cheating and not committing plagiarism</w:t>
            </w:r>
          </w:p>
          <w:p w14:paraId="545DA64C" w14:textId="5B663485" w:rsidR="006D05D6" w:rsidRDefault="006D05D6" w:rsidP="00693994">
            <w:pPr>
              <w:spacing w:after="0" w:line="240" w:lineRule="auto"/>
              <w:ind w:left="352"/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</w:pPr>
            <w:r w:rsidRPr="000211B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 xml:space="preserve">11. Demonstrate respect to professors and classmates by observing active listening inside the </w:t>
            </w:r>
            <w:r w:rsidR="00A67AD9"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  <w:t>lab.</w:t>
            </w:r>
          </w:p>
          <w:p w14:paraId="27C18BE6" w14:textId="77777777" w:rsidR="006D05D6" w:rsidRPr="005326B4" w:rsidRDefault="006D05D6" w:rsidP="009844EF">
            <w:pPr>
              <w:ind w:left="352" w:hanging="284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5326B4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D) Learning skills: </w:t>
            </w:r>
          </w:p>
          <w:p w14:paraId="4720CBAC" w14:textId="77777777" w:rsidR="006D05D6" w:rsidRPr="00D6221E" w:rsidRDefault="006D05D6" w:rsidP="006D05D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221E">
              <w:rPr>
                <w:rFonts w:ascii="Times New Roman" w:hAnsi="Times New Roman"/>
                <w:sz w:val="24"/>
              </w:rPr>
              <w:t xml:space="preserve">Critical thinking </w:t>
            </w:r>
          </w:p>
          <w:p w14:paraId="50326C83" w14:textId="77777777" w:rsidR="006D05D6" w:rsidRPr="00D6221E" w:rsidRDefault="006D05D6" w:rsidP="006D05D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221E">
              <w:rPr>
                <w:rFonts w:ascii="Times New Roman" w:hAnsi="Times New Roman"/>
                <w:sz w:val="24"/>
              </w:rPr>
              <w:t xml:space="preserve">Digital literacy </w:t>
            </w:r>
          </w:p>
          <w:p w14:paraId="3979AE10" w14:textId="77777777" w:rsidR="006D05D6" w:rsidRPr="00D6221E" w:rsidRDefault="006D05D6" w:rsidP="006D05D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221E">
              <w:rPr>
                <w:rFonts w:ascii="Times New Roman" w:hAnsi="Times New Roman"/>
                <w:sz w:val="24"/>
              </w:rPr>
              <w:t xml:space="preserve">Problem-solving skills </w:t>
            </w:r>
          </w:p>
          <w:p w14:paraId="0C1778CD" w14:textId="77777777" w:rsidR="006D05D6" w:rsidRPr="00D6221E" w:rsidRDefault="006D05D6" w:rsidP="006D05D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221E">
              <w:rPr>
                <w:rFonts w:ascii="Times New Roman" w:hAnsi="Times New Roman"/>
                <w:sz w:val="24"/>
              </w:rPr>
              <w:t xml:space="preserve">Self-directed learning </w:t>
            </w:r>
          </w:p>
          <w:p w14:paraId="7B8213E8" w14:textId="77777777" w:rsidR="006D05D6" w:rsidRPr="000211B9" w:rsidRDefault="006D05D6" w:rsidP="006D05D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lang w:eastAsia="ar-SA"/>
              </w:rPr>
            </w:pPr>
            <w:r w:rsidRPr="00D6221E">
              <w:rPr>
                <w:rFonts w:ascii="Times New Roman" w:hAnsi="Times New Roman"/>
                <w:sz w:val="24"/>
              </w:rPr>
              <w:t>Communication skills</w:t>
            </w:r>
          </w:p>
          <w:p w14:paraId="48429767" w14:textId="77777777" w:rsidR="006D05D6" w:rsidRPr="000211B9" w:rsidRDefault="006D05D6" w:rsidP="005027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</w:tr>
    </w:tbl>
    <w:p w14:paraId="321DB96E" w14:textId="77777777" w:rsidR="00C11B9C" w:rsidRDefault="00C11B9C" w:rsidP="006D05D6">
      <w:pPr>
        <w:ind w:left="-810"/>
        <w:rPr>
          <w:rFonts w:ascii="Times New Roman" w:hAnsi="Times New Roman"/>
          <w:b/>
          <w:bCs/>
          <w:sz w:val="24"/>
        </w:rPr>
      </w:pPr>
    </w:p>
    <w:p w14:paraId="6BFBA4BE" w14:textId="77777777" w:rsidR="00DA20D3" w:rsidRDefault="00DA20D3" w:rsidP="006D05D6">
      <w:pPr>
        <w:ind w:left="-810"/>
        <w:rPr>
          <w:rFonts w:ascii="Times New Roman" w:hAnsi="Times New Roman"/>
          <w:b/>
          <w:bCs/>
          <w:sz w:val="24"/>
        </w:rPr>
      </w:pPr>
    </w:p>
    <w:p w14:paraId="5284E81F" w14:textId="0E16DC5D" w:rsidR="006D05D6" w:rsidRPr="00693994" w:rsidRDefault="006D05D6" w:rsidP="006D05D6">
      <w:pPr>
        <w:ind w:left="-810"/>
        <w:rPr>
          <w:rFonts w:asciiTheme="majorBidi" w:hAnsiTheme="majorBidi" w:cstheme="majorBidi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</w:t>
      </w:r>
      <w:r>
        <w:rPr>
          <w:rFonts w:ascii="Times New Roman" w:hAnsi="Times New Roman"/>
          <w:b/>
          <w:bCs/>
          <w:sz w:val="24"/>
        </w:rPr>
        <w:t>1</w:t>
      </w:r>
      <w:r w:rsidRPr="0003236B">
        <w:rPr>
          <w:rFonts w:ascii="Times New Roman" w:hAnsi="Times New Roman"/>
          <w:b/>
          <w:bCs/>
          <w:sz w:val="24"/>
        </w:rPr>
        <w:t>. T</w:t>
      </w:r>
      <w:r w:rsidRPr="00693994">
        <w:rPr>
          <w:rFonts w:asciiTheme="majorBidi" w:hAnsiTheme="majorBidi" w:cstheme="majorBidi"/>
          <w:b/>
          <w:bCs/>
          <w:sz w:val="24"/>
        </w:rPr>
        <w:t>opic Outline and Schedule:</w:t>
      </w:r>
    </w:p>
    <w:tbl>
      <w:tblPr>
        <w:tblW w:w="54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904"/>
        <w:gridCol w:w="1243"/>
        <w:gridCol w:w="1303"/>
        <w:gridCol w:w="2121"/>
        <w:gridCol w:w="2118"/>
      </w:tblGrid>
      <w:tr w:rsidR="00693994" w:rsidRPr="00693994" w14:paraId="10FF09C7" w14:textId="2349EDAA" w:rsidTr="00693994">
        <w:trPr>
          <w:trHeight w:val="19"/>
        </w:trPr>
        <w:tc>
          <w:tcPr>
            <w:tcW w:w="400" w:type="pct"/>
          </w:tcPr>
          <w:p w14:paraId="609001D5" w14:textId="56323CBD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Week</w:t>
            </w:r>
          </w:p>
        </w:tc>
        <w:tc>
          <w:tcPr>
            <w:tcW w:w="1008" w:type="pct"/>
          </w:tcPr>
          <w:p w14:paraId="0FA33208" w14:textId="0AB1CA5F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 xml:space="preserve">Topics </w:t>
            </w:r>
          </w:p>
        </w:tc>
        <w:tc>
          <w:tcPr>
            <w:tcW w:w="658" w:type="pct"/>
          </w:tcPr>
          <w:p w14:paraId="02C314BB" w14:textId="5E984138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>Students Learning Outcomes</w:t>
            </w:r>
          </w:p>
        </w:tc>
        <w:tc>
          <w:tcPr>
            <w:tcW w:w="690" w:type="pct"/>
          </w:tcPr>
          <w:p w14:paraId="3977A16B" w14:textId="77777777" w:rsidR="00693994" w:rsidRPr="00DA20D3" w:rsidRDefault="00693994" w:rsidP="00DA20D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A20D3">
              <w:rPr>
                <w:rFonts w:asciiTheme="majorBidi" w:hAnsiTheme="majorBidi" w:cstheme="majorBidi"/>
                <w:b/>
                <w:bCs/>
                <w:color w:val="000000"/>
              </w:rPr>
              <w:t xml:space="preserve">Learning Methods </w:t>
            </w:r>
          </w:p>
          <w:p w14:paraId="1CEF9394" w14:textId="3D786A5A" w:rsidR="00693994" w:rsidRPr="00693994" w:rsidRDefault="00693994" w:rsidP="00DA20D3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</w:pPr>
            <w:r w:rsidRPr="00693994">
              <w:rPr>
                <w:rFonts w:asciiTheme="majorBidi" w:hAnsiTheme="majorBidi" w:cstheme="majorBidi"/>
                <w:b/>
                <w:bCs/>
                <w:color w:val="000000"/>
              </w:rPr>
              <w:t>(Face to face, fully online, Blended)</w:t>
            </w:r>
          </w:p>
        </w:tc>
        <w:tc>
          <w:tcPr>
            <w:tcW w:w="1123" w:type="pct"/>
          </w:tcPr>
          <w:p w14:paraId="0168D6F5" w14:textId="44F5E806" w:rsidR="00693994" w:rsidRPr="00693994" w:rsidRDefault="00693994" w:rsidP="00DA20D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93994">
              <w:rPr>
                <w:rFonts w:asciiTheme="majorBidi" w:hAnsiTheme="majorBidi" w:cstheme="majorBidi"/>
                <w:b/>
                <w:bCs/>
                <w:color w:val="000000"/>
              </w:rPr>
              <w:t>Evaluation Methods</w:t>
            </w:r>
          </w:p>
        </w:tc>
        <w:tc>
          <w:tcPr>
            <w:tcW w:w="1122" w:type="pct"/>
          </w:tcPr>
          <w:p w14:paraId="662F623C" w14:textId="55149EB9" w:rsidR="00693994" w:rsidRPr="00693994" w:rsidRDefault="00693994" w:rsidP="00DA20D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93994">
              <w:rPr>
                <w:rFonts w:asciiTheme="majorBidi" w:hAnsiTheme="majorBidi" w:cstheme="majorBidi"/>
                <w:b/>
                <w:bCs/>
                <w:color w:val="000000"/>
              </w:rPr>
              <w:t xml:space="preserve">Reference </w:t>
            </w:r>
          </w:p>
        </w:tc>
      </w:tr>
      <w:tr w:rsidR="00693994" w:rsidRPr="00693994" w14:paraId="7EF1AD11" w14:textId="42D89527" w:rsidTr="00693994">
        <w:trPr>
          <w:trHeight w:val="19"/>
        </w:trPr>
        <w:tc>
          <w:tcPr>
            <w:tcW w:w="399" w:type="pct"/>
          </w:tcPr>
          <w:p w14:paraId="5876EC20" w14:textId="6050F906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007" w:type="pct"/>
          </w:tcPr>
          <w:p w14:paraId="654D783E" w14:textId="77777777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Basic Techniques</w:t>
            </w:r>
          </w:p>
        </w:tc>
        <w:tc>
          <w:tcPr>
            <w:tcW w:w="658" w:type="pct"/>
          </w:tcPr>
          <w:p w14:paraId="680ABC96" w14:textId="108B8827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A,B,C,D</w:t>
            </w:r>
          </w:p>
        </w:tc>
        <w:tc>
          <w:tcPr>
            <w:tcW w:w="690" w:type="pct"/>
          </w:tcPr>
          <w:p w14:paraId="6DA30C53" w14:textId="3E1ECFF7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 xml:space="preserve">Face to face </w:t>
            </w:r>
          </w:p>
        </w:tc>
        <w:tc>
          <w:tcPr>
            <w:tcW w:w="1123" w:type="pct"/>
          </w:tcPr>
          <w:p w14:paraId="7B4DFD2D" w14:textId="1329416F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 xml:space="preserve">Lab. Reports, Quizzes </w:t>
            </w:r>
          </w:p>
        </w:tc>
        <w:tc>
          <w:tcPr>
            <w:tcW w:w="1122" w:type="pct"/>
            <w:vMerge w:val="restart"/>
            <w:textDirection w:val="btLr"/>
          </w:tcPr>
          <w:p w14:paraId="09DECE97" w14:textId="1D0F9C1F" w:rsidR="00693994" w:rsidRPr="00693994" w:rsidRDefault="00693994" w:rsidP="006939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Lab. Manual</w:t>
            </w:r>
          </w:p>
        </w:tc>
      </w:tr>
      <w:tr w:rsidR="00693994" w:rsidRPr="00693994" w14:paraId="0F096BD3" w14:textId="43A82D07" w:rsidTr="00693994">
        <w:trPr>
          <w:trHeight w:val="19"/>
        </w:trPr>
        <w:tc>
          <w:tcPr>
            <w:tcW w:w="400" w:type="pct"/>
          </w:tcPr>
          <w:p w14:paraId="18895891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008" w:type="pct"/>
          </w:tcPr>
          <w:p w14:paraId="68178206" w14:textId="77777777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Buffer Solution</w:t>
            </w:r>
          </w:p>
        </w:tc>
        <w:tc>
          <w:tcPr>
            <w:tcW w:w="658" w:type="pct"/>
          </w:tcPr>
          <w:p w14:paraId="68E407BA" w14:textId="1BACB384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A,B,C,D</w:t>
            </w:r>
          </w:p>
        </w:tc>
        <w:tc>
          <w:tcPr>
            <w:tcW w:w="690" w:type="pct"/>
          </w:tcPr>
          <w:p w14:paraId="20716C7C" w14:textId="29C11168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Face to face</w:t>
            </w:r>
          </w:p>
        </w:tc>
        <w:tc>
          <w:tcPr>
            <w:tcW w:w="1123" w:type="pct"/>
          </w:tcPr>
          <w:p w14:paraId="0420E98C" w14:textId="30BFEB62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Lab. Reports, Quizzes</w:t>
            </w:r>
          </w:p>
        </w:tc>
        <w:tc>
          <w:tcPr>
            <w:tcW w:w="1122" w:type="pct"/>
            <w:vMerge/>
          </w:tcPr>
          <w:p w14:paraId="25D44BE6" w14:textId="77777777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</w:p>
        </w:tc>
      </w:tr>
      <w:tr w:rsidR="00693994" w:rsidRPr="00693994" w14:paraId="5988CB62" w14:textId="5C706EAD" w:rsidTr="00693994">
        <w:trPr>
          <w:trHeight w:val="19"/>
        </w:trPr>
        <w:tc>
          <w:tcPr>
            <w:tcW w:w="400" w:type="pct"/>
          </w:tcPr>
          <w:p w14:paraId="777A3DCA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008" w:type="pct"/>
          </w:tcPr>
          <w:p w14:paraId="27A15ACE" w14:textId="77777777" w:rsidR="00693994" w:rsidRPr="00693994" w:rsidRDefault="00693994" w:rsidP="009C32C6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693994">
              <w:rPr>
                <w:rFonts w:asciiTheme="majorBidi" w:hAnsiTheme="majorBidi" w:cstheme="majorBidi"/>
              </w:rPr>
              <w:t>Spectrophotometry</w:t>
            </w:r>
          </w:p>
        </w:tc>
        <w:tc>
          <w:tcPr>
            <w:tcW w:w="658" w:type="pct"/>
          </w:tcPr>
          <w:p w14:paraId="74256461" w14:textId="4B6F7E3C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A,B,C,D</w:t>
            </w:r>
          </w:p>
        </w:tc>
        <w:tc>
          <w:tcPr>
            <w:tcW w:w="690" w:type="pct"/>
          </w:tcPr>
          <w:p w14:paraId="64E0AFE0" w14:textId="6EC5998C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Face to face</w:t>
            </w:r>
          </w:p>
        </w:tc>
        <w:tc>
          <w:tcPr>
            <w:tcW w:w="1123" w:type="pct"/>
          </w:tcPr>
          <w:p w14:paraId="571CDAE1" w14:textId="4DB5E0F2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Lab. Reports, Quizzes</w:t>
            </w:r>
          </w:p>
        </w:tc>
        <w:tc>
          <w:tcPr>
            <w:tcW w:w="1122" w:type="pct"/>
            <w:vMerge/>
          </w:tcPr>
          <w:p w14:paraId="6052BE8F" w14:textId="77777777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</w:p>
        </w:tc>
      </w:tr>
      <w:tr w:rsidR="00693994" w:rsidRPr="00693994" w14:paraId="11FD2F2C" w14:textId="61655A60" w:rsidTr="00693994">
        <w:trPr>
          <w:trHeight w:val="19"/>
        </w:trPr>
        <w:tc>
          <w:tcPr>
            <w:tcW w:w="400" w:type="pct"/>
          </w:tcPr>
          <w:p w14:paraId="6FEF490A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008" w:type="pct"/>
          </w:tcPr>
          <w:p w14:paraId="49D1E7B0" w14:textId="77777777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 xml:space="preserve">Measurement of plasma glucose +cholesterol +TG  </w:t>
            </w:r>
          </w:p>
        </w:tc>
        <w:tc>
          <w:tcPr>
            <w:tcW w:w="658" w:type="pct"/>
          </w:tcPr>
          <w:p w14:paraId="14B229E0" w14:textId="0F4A8EE1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A,B,C,D</w:t>
            </w:r>
          </w:p>
        </w:tc>
        <w:tc>
          <w:tcPr>
            <w:tcW w:w="690" w:type="pct"/>
          </w:tcPr>
          <w:p w14:paraId="0716E2A5" w14:textId="2DA076BD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Face to face</w:t>
            </w:r>
          </w:p>
        </w:tc>
        <w:tc>
          <w:tcPr>
            <w:tcW w:w="1123" w:type="pct"/>
          </w:tcPr>
          <w:p w14:paraId="3DF04DA5" w14:textId="558395A7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Lab. Reports, Quizzes</w:t>
            </w:r>
          </w:p>
        </w:tc>
        <w:tc>
          <w:tcPr>
            <w:tcW w:w="1122" w:type="pct"/>
            <w:vMerge/>
          </w:tcPr>
          <w:p w14:paraId="0848FA55" w14:textId="77777777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</w:p>
        </w:tc>
      </w:tr>
      <w:tr w:rsidR="00693994" w:rsidRPr="00693994" w14:paraId="26D6F365" w14:textId="72B8401B" w:rsidTr="00693994">
        <w:trPr>
          <w:trHeight w:val="19"/>
        </w:trPr>
        <w:tc>
          <w:tcPr>
            <w:tcW w:w="400" w:type="pct"/>
          </w:tcPr>
          <w:p w14:paraId="390778B0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008" w:type="pct"/>
          </w:tcPr>
          <w:p w14:paraId="1AB5EAF3" w14:textId="1400202C" w:rsidR="00693994" w:rsidRPr="00693994" w:rsidRDefault="00693994" w:rsidP="00DA20D3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 xml:space="preserve">Midterm Exam* </w:t>
            </w:r>
          </w:p>
        </w:tc>
        <w:tc>
          <w:tcPr>
            <w:tcW w:w="658" w:type="pct"/>
          </w:tcPr>
          <w:p w14:paraId="50033A0D" w14:textId="1FC04DF2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0" w:type="pct"/>
          </w:tcPr>
          <w:p w14:paraId="619C209C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Theory and practical</w:t>
            </w:r>
          </w:p>
          <w:p w14:paraId="1AD7387C" w14:textId="7D9061A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(</w:t>
            </w:r>
            <w:r w:rsidRPr="00693994">
              <w:rPr>
                <w:rFonts w:asciiTheme="majorBidi" w:hAnsiTheme="majorBidi" w:cstheme="majorBidi"/>
              </w:rPr>
              <w:t>Face to face)</w:t>
            </w:r>
          </w:p>
        </w:tc>
        <w:tc>
          <w:tcPr>
            <w:tcW w:w="1123" w:type="pct"/>
          </w:tcPr>
          <w:p w14:paraId="0756FB48" w14:textId="0A28690E" w:rsidR="00693994" w:rsidRPr="00693994" w:rsidRDefault="00693994" w:rsidP="00F747C8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 xml:space="preserve">Exam, Lab. Reports </w:t>
            </w:r>
          </w:p>
        </w:tc>
        <w:tc>
          <w:tcPr>
            <w:tcW w:w="1122" w:type="pct"/>
            <w:vMerge/>
          </w:tcPr>
          <w:p w14:paraId="2180329D" w14:textId="77777777" w:rsidR="00693994" w:rsidRPr="00693994" w:rsidRDefault="00693994" w:rsidP="00F747C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3994" w:rsidRPr="00693994" w14:paraId="15F5D2D8" w14:textId="4E226C9A" w:rsidTr="00693994">
        <w:trPr>
          <w:trHeight w:val="19"/>
        </w:trPr>
        <w:tc>
          <w:tcPr>
            <w:tcW w:w="400" w:type="pct"/>
          </w:tcPr>
          <w:p w14:paraId="1F442809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008" w:type="pct"/>
          </w:tcPr>
          <w:p w14:paraId="14C0998B" w14:textId="7BED292A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Lipids &amp; Measurement of (total plasma protein+ albumin +bilirubin )</w:t>
            </w:r>
          </w:p>
        </w:tc>
        <w:tc>
          <w:tcPr>
            <w:tcW w:w="658" w:type="pct"/>
          </w:tcPr>
          <w:p w14:paraId="3BCF2CC8" w14:textId="3A58015D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A,B,C,D</w:t>
            </w:r>
          </w:p>
        </w:tc>
        <w:tc>
          <w:tcPr>
            <w:tcW w:w="690" w:type="pct"/>
          </w:tcPr>
          <w:p w14:paraId="5A4D1D2B" w14:textId="7FF7F345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Face to face</w:t>
            </w:r>
          </w:p>
        </w:tc>
        <w:tc>
          <w:tcPr>
            <w:tcW w:w="1123" w:type="pct"/>
          </w:tcPr>
          <w:p w14:paraId="31147AA9" w14:textId="34111D88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Lab. Reports, Quizzes</w:t>
            </w:r>
          </w:p>
        </w:tc>
        <w:tc>
          <w:tcPr>
            <w:tcW w:w="1122" w:type="pct"/>
            <w:vMerge/>
          </w:tcPr>
          <w:p w14:paraId="19AD394C" w14:textId="77777777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</w:p>
        </w:tc>
      </w:tr>
      <w:tr w:rsidR="00693994" w:rsidRPr="00693994" w14:paraId="6BE7C8C8" w14:textId="257BDAEC" w:rsidTr="00693994">
        <w:trPr>
          <w:trHeight w:val="19"/>
        </w:trPr>
        <w:tc>
          <w:tcPr>
            <w:tcW w:w="400" w:type="pct"/>
          </w:tcPr>
          <w:p w14:paraId="12A66850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1008" w:type="pct"/>
          </w:tcPr>
          <w:p w14:paraId="14FC6F40" w14:textId="0E864E9D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Electrophoresis theory  &amp; measurement of (uric acid + urea +creatinine)</w:t>
            </w:r>
          </w:p>
        </w:tc>
        <w:tc>
          <w:tcPr>
            <w:tcW w:w="658" w:type="pct"/>
          </w:tcPr>
          <w:p w14:paraId="3344A7D8" w14:textId="5D392C64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A,B,C,D</w:t>
            </w:r>
          </w:p>
        </w:tc>
        <w:tc>
          <w:tcPr>
            <w:tcW w:w="690" w:type="pct"/>
          </w:tcPr>
          <w:p w14:paraId="484B4C9D" w14:textId="17AB0A64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Face to face</w:t>
            </w:r>
          </w:p>
        </w:tc>
        <w:tc>
          <w:tcPr>
            <w:tcW w:w="1123" w:type="pct"/>
          </w:tcPr>
          <w:p w14:paraId="4CEDD351" w14:textId="0FA6B989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Lab. Reports, Quizzes</w:t>
            </w:r>
          </w:p>
        </w:tc>
        <w:tc>
          <w:tcPr>
            <w:tcW w:w="1122" w:type="pct"/>
            <w:vMerge/>
          </w:tcPr>
          <w:p w14:paraId="1B8A600F" w14:textId="77777777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</w:p>
        </w:tc>
      </w:tr>
      <w:tr w:rsidR="00693994" w:rsidRPr="00693994" w14:paraId="540FDA92" w14:textId="2693EE80" w:rsidTr="00693994">
        <w:trPr>
          <w:trHeight w:val="19"/>
        </w:trPr>
        <w:tc>
          <w:tcPr>
            <w:tcW w:w="400" w:type="pct"/>
          </w:tcPr>
          <w:p w14:paraId="360E8D27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008" w:type="pct"/>
          </w:tcPr>
          <w:p w14:paraId="6749EB9B" w14:textId="77777777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 xml:space="preserve">Identification of Carbohydrates </w:t>
            </w:r>
          </w:p>
        </w:tc>
        <w:tc>
          <w:tcPr>
            <w:tcW w:w="658" w:type="pct"/>
          </w:tcPr>
          <w:p w14:paraId="19E07C5E" w14:textId="7568EFD6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A,B,C,D</w:t>
            </w:r>
          </w:p>
        </w:tc>
        <w:tc>
          <w:tcPr>
            <w:tcW w:w="690" w:type="pct"/>
          </w:tcPr>
          <w:p w14:paraId="6C89876A" w14:textId="17BA5002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Face to face</w:t>
            </w:r>
          </w:p>
        </w:tc>
        <w:tc>
          <w:tcPr>
            <w:tcW w:w="1123" w:type="pct"/>
          </w:tcPr>
          <w:p w14:paraId="12CD0446" w14:textId="4B52FEF9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Lab. Reports, Quizzes</w:t>
            </w:r>
          </w:p>
        </w:tc>
        <w:tc>
          <w:tcPr>
            <w:tcW w:w="1122" w:type="pct"/>
            <w:vMerge/>
          </w:tcPr>
          <w:p w14:paraId="1431702E" w14:textId="77777777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</w:p>
        </w:tc>
      </w:tr>
      <w:tr w:rsidR="00693994" w:rsidRPr="00693994" w14:paraId="59AF7C9F" w14:textId="47A959B8" w:rsidTr="00693994">
        <w:trPr>
          <w:trHeight w:val="19"/>
        </w:trPr>
        <w:tc>
          <w:tcPr>
            <w:tcW w:w="400" w:type="pct"/>
          </w:tcPr>
          <w:p w14:paraId="7F40E442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1008" w:type="pct"/>
          </w:tcPr>
          <w:p w14:paraId="7781B448" w14:textId="01823A7A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Identification of Proteins and Amino acids</w:t>
            </w:r>
          </w:p>
        </w:tc>
        <w:tc>
          <w:tcPr>
            <w:tcW w:w="658" w:type="pct"/>
          </w:tcPr>
          <w:p w14:paraId="45EE152F" w14:textId="55C5DA14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A,B,C,D</w:t>
            </w:r>
          </w:p>
        </w:tc>
        <w:tc>
          <w:tcPr>
            <w:tcW w:w="690" w:type="pct"/>
          </w:tcPr>
          <w:p w14:paraId="35D5A7F0" w14:textId="26FF3F27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Face to face</w:t>
            </w:r>
          </w:p>
        </w:tc>
        <w:tc>
          <w:tcPr>
            <w:tcW w:w="1123" w:type="pct"/>
          </w:tcPr>
          <w:p w14:paraId="7E5D6D50" w14:textId="4A0C7BD6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Lab. Reports, Quizzes</w:t>
            </w:r>
          </w:p>
        </w:tc>
        <w:tc>
          <w:tcPr>
            <w:tcW w:w="1122" w:type="pct"/>
            <w:vMerge/>
          </w:tcPr>
          <w:p w14:paraId="46E3CCD9" w14:textId="77777777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</w:p>
        </w:tc>
      </w:tr>
      <w:tr w:rsidR="00693994" w:rsidRPr="00693994" w14:paraId="63D976FB" w14:textId="2C3674FA" w:rsidTr="00693994">
        <w:trPr>
          <w:trHeight w:val="19"/>
        </w:trPr>
        <w:tc>
          <w:tcPr>
            <w:tcW w:w="400" w:type="pct"/>
          </w:tcPr>
          <w:p w14:paraId="3C4CC3B7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lastRenderedPageBreak/>
              <w:t>10</w:t>
            </w:r>
          </w:p>
        </w:tc>
        <w:tc>
          <w:tcPr>
            <w:tcW w:w="1008" w:type="pct"/>
          </w:tcPr>
          <w:p w14:paraId="67FD2928" w14:textId="0FEB1172" w:rsidR="00693994" w:rsidRPr="00693994" w:rsidRDefault="00693994" w:rsidP="009C32C6">
            <w:pPr>
              <w:rPr>
                <w:rFonts w:asciiTheme="majorBidi" w:hAnsiTheme="majorBidi" w:cstheme="majorBidi"/>
                <w:color w:val="000000"/>
              </w:rPr>
            </w:pPr>
            <w:r w:rsidRPr="00693994">
              <w:rPr>
                <w:rFonts w:asciiTheme="majorBidi" w:hAnsiTheme="majorBidi" w:cstheme="majorBidi"/>
              </w:rPr>
              <w:t>Enzymes</w:t>
            </w:r>
          </w:p>
        </w:tc>
        <w:tc>
          <w:tcPr>
            <w:tcW w:w="658" w:type="pct"/>
          </w:tcPr>
          <w:p w14:paraId="7620D006" w14:textId="27B12AB5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A,B,C,D</w:t>
            </w:r>
          </w:p>
        </w:tc>
        <w:tc>
          <w:tcPr>
            <w:tcW w:w="690" w:type="pct"/>
          </w:tcPr>
          <w:p w14:paraId="561CDBBB" w14:textId="29267BD5" w:rsidR="00693994" w:rsidRPr="00693994" w:rsidRDefault="00693994" w:rsidP="009C32C6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Face to face</w:t>
            </w:r>
          </w:p>
        </w:tc>
        <w:tc>
          <w:tcPr>
            <w:tcW w:w="1123" w:type="pct"/>
          </w:tcPr>
          <w:p w14:paraId="2B4A8EF0" w14:textId="5BF7915D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  <w:r w:rsidRPr="00693994">
              <w:rPr>
                <w:rFonts w:asciiTheme="majorBidi" w:hAnsiTheme="majorBidi" w:cstheme="majorBidi"/>
              </w:rPr>
              <w:t>Lab. Reports, Quizzes</w:t>
            </w:r>
          </w:p>
        </w:tc>
        <w:tc>
          <w:tcPr>
            <w:tcW w:w="1122" w:type="pct"/>
            <w:vMerge/>
          </w:tcPr>
          <w:p w14:paraId="403273FC" w14:textId="77777777" w:rsidR="00693994" w:rsidRPr="00693994" w:rsidRDefault="00693994" w:rsidP="00F747C8">
            <w:pPr>
              <w:rPr>
                <w:rFonts w:asciiTheme="majorBidi" w:hAnsiTheme="majorBidi" w:cstheme="majorBidi"/>
              </w:rPr>
            </w:pPr>
          </w:p>
        </w:tc>
      </w:tr>
      <w:tr w:rsidR="00693994" w:rsidRPr="00693994" w14:paraId="447BE5D9" w14:textId="6A986A3A" w:rsidTr="00693994">
        <w:trPr>
          <w:trHeight w:val="19"/>
        </w:trPr>
        <w:tc>
          <w:tcPr>
            <w:tcW w:w="400" w:type="pct"/>
          </w:tcPr>
          <w:p w14:paraId="28B65E51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lastRenderedPageBreak/>
              <w:t>11</w:t>
            </w:r>
          </w:p>
        </w:tc>
        <w:tc>
          <w:tcPr>
            <w:tcW w:w="1008" w:type="pct"/>
          </w:tcPr>
          <w:p w14:paraId="774D08D0" w14:textId="77777777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 xml:space="preserve">final exam </w:t>
            </w:r>
          </w:p>
          <w:p w14:paraId="09126DF0" w14:textId="77777777" w:rsidR="00693994" w:rsidRPr="00693994" w:rsidRDefault="00693994" w:rsidP="00DA20D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8" w:type="pct"/>
          </w:tcPr>
          <w:p w14:paraId="23105439" w14:textId="01E6F784" w:rsidR="00693994" w:rsidRPr="00693994" w:rsidRDefault="00693994" w:rsidP="009C32C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0" w:type="pct"/>
          </w:tcPr>
          <w:p w14:paraId="5CED1759" w14:textId="77777777" w:rsidR="00693994" w:rsidRPr="00693994" w:rsidRDefault="00693994" w:rsidP="00DA20D3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Theory and practical</w:t>
            </w:r>
          </w:p>
          <w:p w14:paraId="59353672" w14:textId="0EA58F4C" w:rsidR="00693994" w:rsidRPr="00693994" w:rsidRDefault="00693994" w:rsidP="00DA20D3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>(</w:t>
            </w:r>
            <w:r w:rsidRPr="00693994">
              <w:rPr>
                <w:rFonts w:asciiTheme="majorBidi" w:hAnsiTheme="majorBidi" w:cstheme="majorBidi"/>
              </w:rPr>
              <w:t>Face to face)</w:t>
            </w:r>
          </w:p>
        </w:tc>
        <w:tc>
          <w:tcPr>
            <w:tcW w:w="1123" w:type="pct"/>
          </w:tcPr>
          <w:p w14:paraId="30979E1C" w14:textId="68B48D78" w:rsidR="00693994" w:rsidRPr="00693994" w:rsidRDefault="00693994" w:rsidP="00F747C8">
            <w:pPr>
              <w:rPr>
                <w:rFonts w:asciiTheme="majorBidi" w:hAnsiTheme="majorBidi" w:cstheme="majorBidi"/>
                <w:b/>
                <w:bCs/>
              </w:rPr>
            </w:pPr>
            <w:r w:rsidRPr="00693994">
              <w:rPr>
                <w:rFonts w:asciiTheme="majorBidi" w:hAnsiTheme="majorBidi" w:cstheme="majorBidi"/>
                <w:b/>
                <w:bCs/>
              </w:rPr>
              <w:t xml:space="preserve">Exam, Lab. reports </w:t>
            </w:r>
          </w:p>
        </w:tc>
        <w:tc>
          <w:tcPr>
            <w:tcW w:w="1122" w:type="pct"/>
            <w:vMerge/>
          </w:tcPr>
          <w:p w14:paraId="7430318C" w14:textId="77777777" w:rsidR="00693994" w:rsidRPr="00693994" w:rsidRDefault="00693994" w:rsidP="00F747C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AD7215D" w14:textId="1756DA1A" w:rsidR="00101F59" w:rsidRPr="0003236B" w:rsidRDefault="00101F59" w:rsidP="00101F5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</w:t>
      </w:r>
      <w:r>
        <w:rPr>
          <w:rFonts w:ascii="Times New Roman" w:hAnsi="Times New Roman"/>
          <w:b/>
          <w:bCs/>
          <w:sz w:val="24"/>
        </w:rPr>
        <w:t>2</w:t>
      </w:r>
      <w:r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p w14:paraId="3A27BD7C" w14:textId="77777777" w:rsidR="00101F59" w:rsidRPr="0003236B" w:rsidRDefault="00101F59" w:rsidP="00101F59">
      <w:pPr>
        <w:rPr>
          <w:rFonts w:ascii="Times New Roman" w:hAnsi="Times New Roman"/>
          <w:sz w:val="24"/>
        </w:rPr>
      </w:pPr>
    </w:p>
    <w:tbl>
      <w:tblPr>
        <w:tblW w:w="1098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985"/>
      </w:tblGrid>
      <w:tr w:rsidR="00101F59" w:rsidRPr="0003236B" w14:paraId="3534E1CD" w14:textId="77777777" w:rsidTr="00101F59">
        <w:tc>
          <w:tcPr>
            <w:tcW w:w="10985" w:type="dxa"/>
          </w:tcPr>
          <w:p w14:paraId="219D0994" w14:textId="4C3E46B5" w:rsidR="00101F59" w:rsidRDefault="00101F59" w:rsidP="00BC45F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Opportunities to demonstrate achievement of the </w:t>
            </w:r>
            <w:r w:rsidR="00BC45F3">
              <w:rPr>
                <w:rFonts w:ascii="Times New Roman" w:hAnsi="Times New Roman"/>
                <w:sz w:val="24"/>
              </w:rPr>
              <w:t>S</w:t>
            </w:r>
            <w:r w:rsidRPr="0003236B">
              <w:rPr>
                <w:rFonts w:ascii="Times New Roman" w:hAnsi="Times New Roman"/>
                <w:sz w:val="24"/>
              </w:rPr>
              <w:t>LOs are provided through the following assessment methods and requirements:</w:t>
            </w:r>
          </w:p>
          <w:p w14:paraId="40C3252F" w14:textId="77777777" w:rsidR="00693994" w:rsidRDefault="00693994" w:rsidP="00BC45F3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pPr w:leftFromText="180" w:rightFromText="180" w:vertAnchor="text" w:horzAnchor="page" w:tblpX="676" w:tblpY="-106"/>
              <w:tblOverlap w:val="never"/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2155"/>
              <w:gridCol w:w="1200"/>
              <w:gridCol w:w="1585"/>
              <w:gridCol w:w="1585"/>
            </w:tblGrid>
            <w:tr w:rsidR="00693994" w:rsidRPr="00FA7DEA" w14:paraId="1861AD9F" w14:textId="569C44F0" w:rsidTr="00693994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821E4" w14:textId="77777777" w:rsidR="00693994" w:rsidRPr="00FA7DEA" w:rsidRDefault="00693994" w:rsidP="006939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Evaluation Activity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8D2FD" w14:textId="77777777" w:rsidR="00693994" w:rsidRPr="00FA7DEA" w:rsidRDefault="00693994" w:rsidP="006939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2FF5D" w14:textId="77777777" w:rsidR="00693994" w:rsidRPr="00FA7DEA" w:rsidRDefault="00693994" w:rsidP="006939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B6940" w14:textId="77777777" w:rsidR="00693994" w:rsidRPr="00FA7DEA" w:rsidRDefault="00693994" w:rsidP="006939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eek)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0D7F1B" w14:textId="7433FD6C" w:rsidR="00693994" w:rsidRPr="00FA7DEA" w:rsidRDefault="00693994" w:rsidP="006939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Platforms </w:t>
                  </w:r>
                </w:p>
              </w:tc>
            </w:tr>
            <w:tr w:rsidR="00693994" w:rsidRPr="00FA7DEA" w14:paraId="304346D0" w14:textId="54D2196E" w:rsidTr="00693994">
              <w:trPr>
                <w:trHeight w:val="866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4E596A" w14:textId="77777777" w:rsidR="00693994" w:rsidRPr="00693994" w:rsidRDefault="00693994" w:rsidP="00693994">
                  <w:pPr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short Quizzes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C9419A" w14:textId="77777777" w:rsidR="00693994" w:rsidRPr="00693994" w:rsidRDefault="00693994" w:rsidP="0069399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  <w:lang w:bidi="ar-JO"/>
                    </w:rPr>
                    <w:t>10 ( average of 3)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E681CB" w14:textId="77777777" w:rsidR="00693994" w:rsidRPr="00693994" w:rsidRDefault="00693994" w:rsidP="0069399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To be announced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0E2235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 xml:space="preserve">Every week 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14:paraId="1B267D03" w14:textId="6C31533B" w:rsidR="00693994" w:rsidRPr="00693994" w:rsidRDefault="00693994" w:rsidP="00693994">
                  <w:pPr>
                    <w:ind w:left="113" w:right="113"/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Face to face</w:t>
                  </w:r>
                </w:p>
              </w:tc>
            </w:tr>
            <w:tr w:rsidR="00693994" w:rsidRPr="00FA7DEA" w14:paraId="7E320EA5" w14:textId="25C49AE1" w:rsidTr="002515E9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76ED19" w14:textId="77777777" w:rsidR="00693994" w:rsidRPr="00693994" w:rsidRDefault="00693994" w:rsidP="00693994">
                  <w:pPr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  <w:lang w:bidi="ar-JO"/>
                    </w:rPr>
                    <w:t>reports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297D8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8296A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To be announced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998938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Week 4</w:t>
                  </w:r>
                </w:p>
              </w:tc>
              <w:tc>
                <w:tcPr>
                  <w:tcW w:w="158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27669BB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93994" w:rsidRPr="00FA7DEA" w14:paraId="7E950682" w14:textId="13C2E30F" w:rsidTr="002515E9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4FCAE5" w14:textId="3632F3D5" w:rsidR="00693994" w:rsidRPr="00693994" w:rsidRDefault="00693994" w:rsidP="00693994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693994">
                    <w:rPr>
                      <w:rFonts w:asciiTheme="majorBidi" w:hAnsiTheme="majorBidi" w:cstheme="majorBidi"/>
                      <w:lang w:bidi="ar-JO"/>
                    </w:rPr>
                    <w:t xml:space="preserve">Evaluation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27968C" w14:textId="1757D985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C74D28" w14:textId="17690505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 xml:space="preserve">NA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E7B845" w14:textId="43C6BCFF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Every week</w:t>
                  </w:r>
                </w:p>
              </w:tc>
              <w:tc>
                <w:tcPr>
                  <w:tcW w:w="158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68D6BCD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93994" w:rsidRPr="00FA7DEA" w14:paraId="4D5BB867" w14:textId="6A6D6E89" w:rsidTr="002515E9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68BFF5" w14:textId="77777777" w:rsidR="00693994" w:rsidRPr="00693994" w:rsidRDefault="00693994" w:rsidP="00693994">
                  <w:pPr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 xml:space="preserve">Midterm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990920" w14:textId="21DE2BFA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  <w:lang w:bidi="ar-JO"/>
                    </w:rPr>
                    <w:t>15 practical+15 theory (30)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FFD26A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To be announced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7F26B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Week 7-7</w:t>
                  </w:r>
                </w:p>
              </w:tc>
              <w:tc>
                <w:tcPr>
                  <w:tcW w:w="158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3368086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93994" w:rsidRPr="00FA7DEA" w14:paraId="1B214DDB" w14:textId="5CED46BB" w:rsidTr="002515E9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E36D6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Final Exam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A8D67" w14:textId="66BCAD10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  <w:lang w:bidi="ar-JO"/>
                    </w:rPr>
                    <w:t>20 practical+20 theory (40)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F8434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All topics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FAC49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93994">
                    <w:rPr>
                      <w:rFonts w:asciiTheme="majorBidi" w:hAnsiTheme="majorBidi" w:cstheme="majorBidi"/>
                    </w:rPr>
                    <w:t>Week 16</w:t>
                  </w:r>
                </w:p>
              </w:tc>
              <w:tc>
                <w:tcPr>
                  <w:tcW w:w="15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F5AAA" w14:textId="77777777" w:rsidR="00693994" w:rsidRPr="00693994" w:rsidRDefault="00693994" w:rsidP="006939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9764B6D" w14:textId="77777777" w:rsidR="00693994" w:rsidRPr="0003236B" w:rsidRDefault="00693994" w:rsidP="00BC45F3">
            <w:pPr>
              <w:rPr>
                <w:rFonts w:ascii="Times New Roman" w:hAnsi="Times New Roman"/>
                <w:sz w:val="24"/>
              </w:rPr>
            </w:pPr>
          </w:p>
          <w:p w14:paraId="547387CA" w14:textId="77777777" w:rsidR="00101F59" w:rsidRDefault="00101F59" w:rsidP="009844EF">
            <w:pPr>
              <w:rPr>
                <w:rFonts w:ascii="Times New Roman" w:hAnsi="Times New Roman"/>
                <w:sz w:val="24"/>
              </w:rPr>
            </w:pPr>
          </w:p>
          <w:p w14:paraId="6F2D3AC7" w14:textId="77777777" w:rsidR="00101F59" w:rsidRPr="0003236B" w:rsidRDefault="00101F59" w:rsidP="009844E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8C7328A" w14:textId="77777777" w:rsidR="00101F59" w:rsidRPr="0003236B" w:rsidRDefault="00101F59" w:rsidP="00101F59">
      <w:pPr>
        <w:rPr>
          <w:rFonts w:ascii="Times New Roman" w:hAnsi="Times New Roman"/>
          <w:sz w:val="24"/>
        </w:rPr>
      </w:pPr>
    </w:p>
    <w:p w14:paraId="1CEAB366" w14:textId="05D95E27" w:rsidR="00101F59" w:rsidRPr="0003236B" w:rsidRDefault="00101F59" w:rsidP="00BC45F3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</w:t>
      </w:r>
      <w:r w:rsidR="00BC45F3">
        <w:rPr>
          <w:rFonts w:ascii="Times New Roman" w:hAnsi="Times New Roman"/>
          <w:b/>
          <w:bCs/>
          <w:sz w:val="24"/>
        </w:rPr>
        <w:t>3</w:t>
      </w:r>
      <w:r w:rsidRPr="0003236B">
        <w:rPr>
          <w:rFonts w:ascii="Times New Roman" w:hAnsi="Times New Roman"/>
          <w:b/>
          <w:bCs/>
          <w:sz w:val="24"/>
        </w:rPr>
        <w:t xml:space="preserve"> Course Requirements</w:t>
      </w:r>
      <w:r>
        <w:rPr>
          <w:rFonts w:ascii="Times New Roman" w:hAnsi="Times New Roman"/>
          <w:b/>
          <w:bCs/>
          <w:sz w:val="24"/>
        </w:rPr>
        <w:t xml:space="preserve"> (e.g: students should have a computer, internet connection, webcam, account on a specific software/platform…etc)</w:t>
      </w:r>
      <w:r w:rsidRPr="0003236B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898" w:type="dxa"/>
        <w:tblInd w:w="-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98"/>
      </w:tblGrid>
      <w:tr w:rsidR="00101F59" w:rsidRPr="0003236B" w14:paraId="7944D82D" w14:textId="77777777" w:rsidTr="00BC45F3">
        <w:trPr>
          <w:trHeight w:val="833"/>
        </w:trPr>
        <w:tc>
          <w:tcPr>
            <w:tcW w:w="10898" w:type="dxa"/>
            <w:tcBorders>
              <w:bottom w:val="single" w:sz="4" w:space="0" w:color="auto"/>
            </w:tcBorders>
          </w:tcPr>
          <w:p w14:paraId="247FFA4D" w14:textId="77777777" w:rsidR="00101F59" w:rsidRDefault="00101F59" w:rsidP="009844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D1C3D">
              <w:rPr>
                <w:rFonts w:ascii="Times New Roman" w:hAnsi="Times New Roman"/>
                <w:b/>
                <w:bCs/>
                <w:sz w:val="24"/>
              </w:rPr>
              <w:t>Students should have:</w:t>
            </w:r>
          </w:p>
          <w:p w14:paraId="30624BED" w14:textId="021EBEFE" w:rsidR="00101F59" w:rsidRDefault="0094456A" w:rsidP="00101F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Lab coat</w:t>
            </w:r>
          </w:p>
          <w:p w14:paraId="62B59A49" w14:textId="77777777" w:rsidR="0094456A" w:rsidRDefault="0094456A" w:rsidP="00101F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Lab manual </w:t>
            </w:r>
          </w:p>
          <w:p w14:paraId="48CB01E5" w14:textId="7298B6F2" w:rsidR="0094456A" w:rsidRDefault="0094456A" w:rsidP="009445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Gloves, mask, eye goggles </w:t>
            </w:r>
          </w:p>
          <w:p w14:paraId="15C67360" w14:textId="63C5BE16" w:rsidR="0094456A" w:rsidRPr="00CD1C3D" w:rsidRDefault="0094456A" w:rsidP="00101F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cleaning stuff </w:t>
            </w:r>
          </w:p>
        </w:tc>
      </w:tr>
    </w:tbl>
    <w:p w14:paraId="6126404A" w14:textId="77777777" w:rsidR="00101F59" w:rsidRDefault="00101F59" w:rsidP="00101F59">
      <w:pPr>
        <w:rPr>
          <w:rFonts w:ascii="Times New Roman" w:hAnsi="Times New Roman"/>
          <w:sz w:val="24"/>
        </w:rPr>
      </w:pPr>
    </w:p>
    <w:p w14:paraId="1DEFF686" w14:textId="77777777" w:rsidR="00BC45F3" w:rsidRPr="0003236B" w:rsidRDefault="00BC45F3" w:rsidP="00101F59">
      <w:pPr>
        <w:rPr>
          <w:rFonts w:ascii="Times New Roman" w:hAnsi="Times New Roman"/>
          <w:sz w:val="24"/>
        </w:rPr>
      </w:pPr>
    </w:p>
    <w:p w14:paraId="26186DF0" w14:textId="77777777" w:rsidR="00BC45F3" w:rsidRDefault="00BC45F3" w:rsidP="00BC45F3">
      <w:pPr>
        <w:ind w:left="-810"/>
        <w:rPr>
          <w:rFonts w:ascii="Times New Roman" w:hAnsi="Times New Roman"/>
          <w:b/>
          <w:bCs/>
          <w:sz w:val="24"/>
        </w:rPr>
      </w:pPr>
    </w:p>
    <w:p w14:paraId="137D4029" w14:textId="01E46F50" w:rsidR="00101F59" w:rsidRPr="0003236B" w:rsidRDefault="00BC45F3" w:rsidP="00BC45F3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24</w:t>
      </w:r>
      <w:r w:rsidR="00101F59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tbl>
      <w:tblPr>
        <w:tblW w:w="11438" w:type="dxa"/>
        <w:tblInd w:w="-1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38"/>
      </w:tblGrid>
      <w:tr w:rsidR="00101F59" w:rsidRPr="0003236B" w14:paraId="2541D69C" w14:textId="77777777" w:rsidTr="00BC45F3">
        <w:tc>
          <w:tcPr>
            <w:tcW w:w="11438" w:type="dxa"/>
          </w:tcPr>
          <w:p w14:paraId="43C8989B" w14:textId="77777777" w:rsidR="00101F59" w:rsidRPr="00D67C41" w:rsidRDefault="00101F59" w:rsidP="00101F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C41">
              <w:rPr>
                <w:rFonts w:ascii="Times New Roman" w:hAnsi="Times New Roman"/>
                <w:sz w:val="24"/>
              </w:rPr>
              <w:t>Attendance policies:</w:t>
            </w:r>
          </w:p>
          <w:p w14:paraId="019340FD" w14:textId="77777777" w:rsidR="00101F59" w:rsidRPr="00D67C41" w:rsidRDefault="00101F59" w:rsidP="009844EF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  <w:r w:rsidRPr="00D67C41">
              <w:rPr>
                <w:rFonts w:ascii="Times New Roman" w:hAnsi="Times New Roman"/>
                <w:b/>
                <w:bCs/>
                <w:sz w:val="24"/>
              </w:rPr>
              <w:t>As per the applicable university regulations</w:t>
            </w:r>
          </w:p>
          <w:p w14:paraId="3111C301" w14:textId="77777777" w:rsidR="00101F59" w:rsidRPr="00D67C41" w:rsidRDefault="00101F59" w:rsidP="00101F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C41">
              <w:rPr>
                <w:rFonts w:ascii="Times New Roman" w:hAnsi="Times New Roman"/>
                <w:sz w:val="24"/>
              </w:rPr>
              <w:t>Absences from exams and submitting assignments on time:</w:t>
            </w:r>
          </w:p>
          <w:p w14:paraId="1172C5A3" w14:textId="77777777" w:rsidR="00101F59" w:rsidRPr="00D67C41" w:rsidRDefault="00101F59" w:rsidP="009844EF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  <w:r w:rsidRPr="00D67C41">
              <w:rPr>
                <w:rFonts w:ascii="Times New Roman" w:hAnsi="Times New Roman"/>
                <w:b/>
                <w:bCs/>
                <w:sz w:val="24"/>
              </w:rPr>
              <w:t>As per the applicable university regulations</w:t>
            </w:r>
          </w:p>
          <w:p w14:paraId="7B14A5E3" w14:textId="77777777" w:rsidR="00101F59" w:rsidRDefault="00101F59" w:rsidP="009844EF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622CE957" w14:textId="77777777" w:rsidR="00101F59" w:rsidRPr="00D67C41" w:rsidRDefault="00101F59" w:rsidP="00101F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C41">
              <w:rPr>
                <w:rFonts w:ascii="Times New Roman" w:hAnsi="Times New Roman"/>
                <w:sz w:val="24"/>
              </w:rPr>
              <w:t>Health and safety procedures:</w:t>
            </w:r>
          </w:p>
          <w:p w14:paraId="7000982D" w14:textId="30AC180A" w:rsidR="00101F59" w:rsidRDefault="00BC45F3" w:rsidP="00BC45F3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Students should be vaccinated against COVID-19 in order to get their exams </w:t>
            </w:r>
          </w:p>
          <w:p w14:paraId="61DAF3ED" w14:textId="77777777" w:rsidR="00101F59" w:rsidRPr="00D67C41" w:rsidRDefault="00101F59" w:rsidP="009844EF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</w:p>
          <w:p w14:paraId="27CCB56C" w14:textId="77777777" w:rsidR="00101F59" w:rsidRPr="00D67C41" w:rsidRDefault="00101F59" w:rsidP="00101F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C41">
              <w:rPr>
                <w:rFonts w:ascii="Times New Roman" w:hAnsi="Times New Roman"/>
                <w:sz w:val="24"/>
              </w:rPr>
              <w:t>Honesty policy regarding cheating, plagiarism, misbehavior:</w:t>
            </w:r>
          </w:p>
          <w:p w14:paraId="7358C068" w14:textId="77777777" w:rsidR="00101F59" w:rsidRPr="00D67C41" w:rsidRDefault="00101F59" w:rsidP="009844EF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  <w:r w:rsidRPr="00D67C41">
              <w:rPr>
                <w:rFonts w:ascii="Times New Roman" w:hAnsi="Times New Roman"/>
                <w:b/>
                <w:bCs/>
                <w:sz w:val="24"/>
              </w:rPr>
              <w:t>As per the applicable university regulations</w:t>
            </w:r>
          </w:p>
          <w:p w14:paraId="2EDA3D42" w14:textId="77777777" w:rsidR="00101F59" w:rsidRDefault="00101F59" w:rsidP="009844EF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056CE0FA" w14:textId="77777777" w:rsidR="00101F59" w:rsidRPr="00D67C41" w:rsidRDefault="00101F59" w:rsidP="00101F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C41">
              <w:rPr>
                <w:rFonts w:ascii="Times New Roman" w:hAnsi="Times New Roman"/>
                <w:sz w:val="24"/>
              </w:rPr>
              <w:t>Grading policy:</w:t>
            </w:r>
          </w:p>
          <w:p w14:paraId="3CFF7BB0" w14:textId="77777777" w:rsidR="00101F59" w:rsidRDefault="00101F59" w:rsidP="009844EF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  <w:r w:rsidRPr="00D67C41">
              <w:rPr>
                <w:rFonts w:ascii="Times New Roman" w:hAnsi="Times New Roman"/>
                <w:b/>
                <w:bCs/>
                <w:sz w:val="24"/>
              </w:rPr>
              <w:t>As per the applicable school bylaw</w:t>
            </w:r>
          </w:p>
          <w:p w14:paraId="3038D080" w14:textId="77777777" w:rsidR="00101F59" w:rsidRPr="00D67C41" w:rsidRDefault="00101F59" w:rsidP="009844EF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</w:p>
          <w:p w14:paraId="0EA395DF" w14:textId="77777777" w:rsidR="00101F59" w:rsidRPr="00D67C41" w:rsidRDefault="00101F59" w:rsidP="00101F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7C41">
              <w:rPr>
                <w:rFonts w:ascii="Times New Roman" w:hAnsi="Times New Roman"/>
                <w:sz w:val="24"/>
              </w:rPr>
              <w:t>Available university services that support achievement in the course:</w:t>
            </w:r>
          </w:p>
          <w:p w14:paraId="34B9378C" w14:textId="6E2118BE" w:rsidR="00101F59" w:rsidRDefault="00101F59" w:rsidP="0094456A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  <w:r w:rsidRPr="00D67C41">
              <w:rPr>
                <w:rFonts w:ascii="Times New Roman" w:hAnsi="Times New Roman"/>
                <w:b/>
                <w:bCs/>
                <w:sz w:val="24"/>
              </w:rPr>
              <w:t>Moodle (e-learning) website</w:t>
            </w: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  <w:p w14:paraId="4094BDCA" w14:textId="341A404A" w:rsidR="00101F59" w:rsidRPr="00D67C41" w:rsidRDefault="00101F59" w:rsidP="009844EF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01F59" w:rsidRPr="0003236B" w14:paraId="5BA341A2" w14:textId="77777777" w:rsidTr="00BC45F3">
        <w:tc>
          <w:tcPr>
            <w:tcW w:w="11438" w:type="dxa"/>
          </w:tcPr>
          <w:p w14:paraId="69D2EB8C" w14:textId="77777777" w:rsidR="00101F59" w:rsidRPr="00D67C41" w:rsidRDefault="00101F59" w:rsidP="009844E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119D3A6" w14:textId="07F8EB88" w:rsidR="00101F59" w:rsidRPr="0003236B" w:rsidRDefault="00101F59" w:rsidP="00BC45F3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</w:t>
      </w:r>
      <w:r w:rsidR="00BC45F3">
        <w:rPr>
          <w:rFonts w:ascii="Times New Roman" w:hAnsi="Times New Roman"/>
          <w:b/>
          <w:bCs/>
          <w:sz w:val="24"/>
        </w:rPr>
        <w:t>5</w:t>
      </w:r>
      <w:r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14:paraId="76D93B14" w14:textId="77777777" w:rsidR="00101F59" w:rsidRPr="0003236B" w:rsidRDefault="00101F59" w:rsidP="00101F59">
      <w:pPr>
        <w:rPr>
          <w:rFonts w:ascii="Times New Roman" w:hAnsi="Times New Roman"/>
          <w:sz w:val="24"/>
        </w:rPr>
      </w:pPr>
    </w:p>
    <w:tbl>
      <w:tblPr>
        <w:tblW w:w="11453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3"/>
      </w:tblGrid>
      <w:tr w:rsidR="00101F59" w:rsidRPr="0003236B" w14:paraId="41F5D92A" w14:textId="77777777" w:rsidTr="00BC45F3">
        <w:trPr>
          <w:trHeight w:val="690"/>
        </w:trPr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5BD1" w14:textId="77777777" w:rsidR="00101F59" w:rsidRPr="0003236B" w:rsidRDefault="00101F59" w:rsidP="009844EF">
            <w:pPr>
              <w:rPr>
                <w:rFonts w:ascii="Times New Roman" w:hAnsi="Times New Roman"/>
                <w:sz w:val="24"/>
              </w:rPr>
            </w:pPr>
          </w:p>
          <w:p w14:paraId="031B039F" w14:textId="3AECA8E8" w:rsidR="00101F59" w:rsidRDefault="00101F59" w:rsidP="00101F5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F177E5">
              <w:rPr>
                <w:rFonts w:ascii="Times New Roman" w:hAnsi="Times New Roman"/>
                <w:sz w:val="24"/>
              </w:rPr>
              <w:t>Required book (s), assigned reading</w:t>
            </w:r>
            <w:r w:rsidR="0094456A">
              <w:rPr>
                <w:rFonts w:ascii="Times New Roman" w:hAnsi="Times New Roman"/>
                <w:sz w:val="24"/>
              </w:rPr>
              <w:t>,</w:t>
            </w:r>
            <w:r w:rsidRPr="00F177E5">
              <w:rPr>
                <w:rFonts w:ascii="Times New Roman" w:hAnsi="Times New Roman"/>
                <w:sz w:val="24"/>
              </w:rPr>
              <w:t xml:space="preserve"> and audio-visuals:</w:t>
            </w:r>
          </w:p>
          <w:p w14:paraId="12A56113" w14:textId="20D32428" w:rsidR="00C11B9C" w:rsidRPr="0094456A" w:rsidRDefault="0094456A" w:rsidP="0094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4456A">
              <w:rPr>
                <w:rFonts w:ascii="Times New Roman" w:hAnsi="Times New Roman"/>
                <w:b/>
                <w:bCs/>
                <w:sz w:val="24"/>
              </w:rPr>
              <w:t>Laboratory Manual.</w:t>
            </w:r>
          </w:p>
          <w:p w14:paraId="5F1EC807" w14:textId="77777777" w:rsidR="0094456A" w:rsidRPr="00F177E5" w:rsidRDefault="0094456A" w:rsidP="00C11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C9096CC" w14:textId="77777777" w:rsidR="00101F59" w:rsidRPr="0003236B" w:rsidRDefault="00101F59" w:rsidP="009844E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F98FDEC" w14:textId="77777777" w:rsidR="00101F59" w:rsidRPr="0003236B" w:rsidRDefault="00101F59" w:rsidP="00101F59">
      <w:pPr>
        <w:rPr>
          <w:rFonts w:ascii="Times New Roman" w:hAnsi="Times New Roman"/>
          <w:sz w:val="24"/>
        </w:rPr>
      </w:pPr>
    </w:p>
    <w:p w14:paraId="5D92604E" w14:textId="77777777" w:rsidR="00BC45F3" w:rsidRDefault="00BC45F3" w:rsidP="00101F59">
      <w:pPr>
        <w:rPr>
          <w:rFonts w:ascii="Times New Roman" w:hAnsi="Times New Roman"/>
          <w:b/>
          <w:bCs/>
          <w:sz w:val="24"/>
        </w:rPr>
      </w:pPr>
    </w:p>
    <w:p w14:paraId="2418A97E" w14:textId="77777777" w:rsidR="0094456A" w:rsidRDefault="0094456A" w:rsidP="00101F59">
      <w:pPr>
        <w:rPr>
          <w:rFonts w:ascii="Times New Roman" w:hAnsi="Times New Roman"/>
          <w:b/>
          <w:bCs/>
          <w:sz w:val="24"/>
        </w:rPr>
      </w:pPr>
    </w:p>
    <w:p w14:paraId="612B1F1D" w14:textId="77777777" w:rsidR="0094456A" w:rsidRDefault="0094456A" w:rsidP="00101F59">
      <w:pPr>
        <w:rPr>
          <w:rFonts w:ascii="Times New Roman" w:hAnsi="Times New Roman"/>
          <w:b/>
          <w:bCs/>
          <w:sz w:val="24"/>
        </w:rPr>
      </w:pPr>
    </w:p>
    <w:p w14:paraId="538572F1" w14:textId="77777777" w:rsidR="00BC45F3" w:rsidRDefault="00BC45F3" w:rsidP="00101F59">
      <w:pPr>
        <w:rPr>
          <w:rFonts w:ascii="Times New Roman" w:hAnsi="Times New Roman"/>
          <w:b/>
          <w:bCs/>
          <w:sz w:val="24"/>
        </w:rPr>
      </w:pPr>
    </w:p>
    <w:p w14:paraId="7B51FC28" w14:textId="76045CFA" w:rsidR="00101F59" w:rsidRPr="0003236B" w:rsidRDefault="00101F59" w:rsidP="00BC45F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</w:t>
      </w:r>
      <w:r w:rsidR="00BC45F3">
        <w:rPr>
          <w:rFonts w:ascii="Times New Roman" w:hAnsi="Times New Roman"/>
          <w:b/>
          <w:bCs/>
          <w:sz w:val="24"/>
        </w:rPr>
        <w:t xml:space="preserve">6 </w:t>
      </w:r>
      <w:r w:rsidRPr="0003236B">
        <w:rPr>
          <w:rFonts w:ascii="Times New Roman" w:hAnsi="Times New Roman"/>
          <w:b/>
          <w:bCs/>
          <w:sz w:val="24"/>
        </w:rPr>
        <w:t>Additional information:</w:t>
      </w:r>
    </w:p>
    <w:p w14:paraId="134377EE" w14:textId="77777777" w:rsidR="00101F59" w:rsidRPr="0003236B" w:rsidRDefault="00101F59" w:rsidP="00101F59">
      <w:pPr>
        <w:rPr>
          <w:rFonts w:ascii="Times New Roman" w:hAnsi="Times New Roman"/>
          <w:sz w:val="24"/>
        </w:rPr>
      </w:pPr>
    </w:p>
    <w:tbl>
      <w:tblPr>
        <w:tblW w:w="11075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075"/>
      </w:tblGrid>
      <w:tr w:rsidR="00101F59" w:rsidRPr="0003236B" w14:paraId="35146D29" w14:textId="77777777" w:rsidTr="00BC45F3">
        <w:tc>
          <w:tcPr>
            <w:tcW w:w="11075" w:type="dxa"/>
          </w:tcPr>
          <w:p w14:paraId="616D3198" w14:textId="5754C24A" w:rsidR="00101F59" w:rsidRPr="0094456A" w:rsidRDefault="0094456A" w:rsidP="009445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</w:t>
            </w:r>
          </w:p>
        </w:tc>
      </w:tr>
    </w:tbl>
    <w:p w14:paraId="6BAC88AC" w14:textId="77777777" w:rsidR="00101F59" w:rsidRPr="0003236B" w:rsidRDefault="00101F59" w:rsidP="00101F59">
      <w:pPr>
        <w:rPr>
          <w:rFonts w:ascii="Times New Roman" w:hAnsi="Times New Roman"/>
          <w:sz w:val="24"/>
        </w:rPr>
      </w:pPr>
    </w:p>
    <w:p w14:paraId="51FFE0B2" w14:textId="77777777" w:rsidR="00932DE9" w:rsidRPr="007B21FF" w:rsidRDefault="00932DE9" w:rsidP="00932DE9">
      <w:pPr>
        <w:rPr>
          <w:rFonts w:ascii="Times New Roman" w:hAnsi="Times New Roman"/>
          <w:sz w:val="4"/>
          <w:szCs w:val="2"/>
          <w:rtl/>
        </w:rPr>
      </w:pPr>
    </w:p>
    <w:p w14:paraId="2D658F1D" w14:textId="1AFE30C9" w:rsidR="00932DE9" w:rsidRPr="0094456A" w:rsidRDefault="00932DE9" w:rsidP="0094456A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94456A">
        <w:rPr>
          <w:rFonts w:ascii="Times New Roman" w:hAnsi="Times New Roman"/>
        </w:rPr>
        <w:t xml:space="preserve">Name of Course Coordinator: </w:t>
      </w:r>
      <w:r w:rsidR="00BC45F3" w:rsidRPr="0094456A">
        <w:rPr>
          <w:rFonts w:ascii="Times New Roman" w:hAnsi="Times New Roman"/>
          <w:b/>
          <w:bCs/>
        </w:rPr>
        <w:t>Dr. Shereen Aleidi</w:t>
      </w:r>
      <w:r w:rsidR="00BC45F3" w:rsidRPr="0094456A">
        <w:rPr>
          <w:rFonts w:ascii="Times New Roman" w:hAnsi="Times New Roman"/>
        </w:rPr>
        <w:t>----------</w:t>
      </w:r>
      <w:r w:rsidRPr="0094456A">
        <w:rPr>
          <w:rFonts w:ascii="Times New Roman" w:hAnsi="Times New Roman"/>
        </w:rPr>
        <w:t>Signature: ------------</w:t>
      </w:r>
      <w:r w:rsidR="006E7EEB" w:rsidRPr="0094456A">
        <w:rPr>
          <w:rFonts w:ascii="Times New Roman" w:hAnsi="Times New Roman"/>
        </w:rPr>
        <w:t>-----</w:t>
      </w:r>
      <w:r w:rsidRPr="0094456A">
        <w:rPr>
          <w:rFonts w:ascii="Times New Roman" w:hAnsi="Times New Roman"/>
        </w:rPr>
        <w:t xml:space="preserve">------ Date: </w:t>
      </w:r>
      <w:r w:rsidR="00C11B9C" w:rsidRPr="0094456A">
        <w:rPr>
          <w:rFonts w:ascii="Times New Roman" w:hAnsi="Times New Roman"/>
        </w:rPr>
        <w:t>14.2.2022</w:t>
      </w:r>
      <w:r w:rsidRPr="0094456A">
        <w:rPr>
          <w:rFonts w:ascii="Times New Roman" w:hAnsi="Times New Roman"/>
        </w:rPr>
        <w:t>----</w:t>
      </w:r>
      <w:r w:rsidR="006E7EEB" w:rsidRPr="0094456A">
        <w:rPr>
          <w:rFonts w:ascii="Times New Roman" w:hAnsi="Times New Roman"/>
        </w:rPr>
        <w:t>-------</w:t>
      </w:r>
    </w:p>
    <w:p w14:paraId="4C3F3AC2" w14:textId="494042F3" w:rsidR="00932DE9" w:rsidRPr="0094456A" w:rsidRDefault="00932DE9" w:rsidP="0094456A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94456A">
        <w:rPr>
          <w:rFonts w:ascii="Times New Roman" w:hAnsi="Times New Roman"/>
        </w:rPr>
        <w:t>Head of Curriculum Committee/Department: -----</w:t>
      </w:r>
      <w:r w:rsidR="00BC45F3" w:rsidRPr="0094456A">
        <w:rPr>
          <w:rFonts w:ascii="Times New Roman" w:hAnsi="Times New Roman"/>
        </w:rPr>
        <w:t xml:space="preserve"> </w:t>
      </w:r>
      <w:r w:rsidRPr="0094456A">
        <w:rPr>
          <w:rFonts w:ascii="Times New Roman" w:hAnsi="Times New Roman"/>
        </w:rPr>
        <w:t>- Signa</w:t>
      </w:r>
      <w:r w:rsidR="006E7EEB" w:rsidRPr="0094456A">
        <w:rPr>
          <w:rFonts w:ascii="Times New Roman" w:hAnsi="Times New Roman"/>
        </w:rPr>
        <w:t>ture: ------------------------------------</w:t>
      </w:r>
    </w:p>
    <w:p w14:paraId="018D953A" w14:textId="48A669B6" w:rsidR="00932DE9" w:rsidRPr="0094456A" w:rsidRDefault="00932DE9" w:rsidP="0094456A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94456A">
        <w:rPr>
          <w:rFonts w:ascii="Times New Roman" w:hAnsi="Times New Roman"/>
        </w:rPr>
        <w:t>Head of Department: ---------</w:t>
      </w:r>
      <w:r w:rsidR="00BC45F3" w:rsidRPr="0094456A">
        <w:rPr>
          <w:rFonts w:ascii="Times New Roman" w:hAnsi="Times New Roman"/>
        </w:rPr>
        <w:t xml:space="preserve"> Prof.Nancy Hakooz </w:t>
      </w:r>
      <w:r w:rsidRPr="0094456A">
        <w:rPr>
          <w:rFonts w:ascii="Times New Roman" w:hAnsi="Times New Roman"/>
        </w:rPr>
        <w:t>------------------------------- Signature: -----------------------</w:t>
      </w:r>
      <w:r w:rsidR="006E7EEB" w:rsidRPr="0094456A">
        <w:rPr>
          <w:rFonts w:ascii="Times New Roman" w:hAnsi="Times New Roman"/>
        </w:rPr>
        <w:t>-------</w:t>
      </w:r>
      <w:r w:rsidR="007B21FF" w:rsidRPr="0094456A">
        <w:rPr>
          <w:rFonts w:ascii="Times New Roman" w:hAnsi="Times New Roman"/>
        </w:rPr>
        <w:t xml:space="preserve">                                                       </w:t>
      </w:r>
    </w:p>
    <w:p w14:paraId="071E323A" w14:textId="6C7E14C9" w:rsidR="00932DE9" w:rsidRPr="0094456A" w:rsidRDefault="00932DE9" w:rsidP="0094456A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94456A">
        <w:rPr>
          <w:rFonts w:ascii="Times New Roman" w:hAnsi="Times New Roman"/>
        </w:rPr>
        <w:t>Head of Curriculum Committee/Faculty: ---------------- Signature: -------------------</w:t>
      </w:r>
      <w:r w:rsidR="006E7EEB" w:rsidRPr="0094456A">
        <w:rPr>
          <w:rFonts w:ascii="Times New Roman" w:hAnsi="Times New Roman"/>
        </w:rPr>
        <w:t>--------</w:t>
      </w:r>
    </w:p>
    <w:p w14:paraId="511A530A" w14:textId="72E30217" w:rsidR="00932DE9" w:rsidRPr="0094456A" w:rsidRDefault="00932DE9" w:rsidP="0094456A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</w:rPr>
      </w:pPr>
      <w:r w:rsidRPr="0094456A">
        <w:rPr>
          <w:rFonts w:ascii="Times New Roman" w:hAnsi="Times New Roman"/>
        </w:rPr>
        <w:t>Dean: ---</w:t>
      </w:r>
      <w:r w:rsidR="00BC45F3" w:rsidRPr="0094456A">
        <w:rPr>
          <w:rFonts w:ascii="Times New Roman" w:hAnsi="Times New Roman"/>
        </w:rPr>
        <w:t>Prof.Rana Abu Dahab</w:t>
      </w:r>
      <w:r w:rsidRPr="0094456A">
        <w:rPr>
          <w:rFonts w:ascii="Times New Roman" w:hAnsi="Times New Roman"/>
        </w:rPr>
        <w:t>---------------- Signature: -------------------------------------------</w:t>
      </w:r>
    </w:p>
    <w:sectPr w:rsidR="00932DE9" w:rsidRPr="0094456A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F8976" w14:textId="77777777" w:rsidR="0056462C" w:rsidRDefault="0056462C" w:rsidP="00932DE9">
      <w:pPr>
        <w:spacing w:after="0" w:line="240" w:lineRule="auto"/>
      </w:pPr>
      <w:r>
        <w:separator/>
      </w:r>
    </w:p>
  </w:endnote>
  <w:endnote w:type="continuationSeparator" w:id="0">
    <w:p w14:paraId="68EC4D25" w14:textId="77777777" w:rsidR="0056462C" w:rsidRDefault="0056462C" w:rsidP="0093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78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2FB9" w14:textId="5F6A9C79" w:rsidR="00974842" w:rsidRDefault="00974842" w:rsidP="009B33F3">
        <w:pPr>
          <w:pStyle w:val="Footer"/>
          <w:jc w:val="right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 QF-AQAC-03.02.01                                                                                                                  </w:t>
        </w:r>
      </w:p>
    </w:sdtContent>
  </w:sdt>
  <w:p w14:paraId="5D5FD5B7" w14:textId="7BD2EFD7" w:rsidR="00974842" w:rsidRDefault="0097484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1819" w14:textId="77777777" w:rsidR="0056462C" w:rsidRDefault="0056462C" w:rsidP="00932DE9">
      <w:pPr>
        <w:spacing w:after="0" w:line="240" w:lineRule="auto"/>
      </w:pPr>
      <w:r>
        <w:separator/>
      </w:r>
    </w:p>
  </w:footnote>
  <w:footnote w:type="continuationSeparator" w:id="0">
    <w:p w14:paraId="7B9BDAEF" w14:textId="77777777" w:rsidR="0056462C" w:rsidRDefault="0056462C" w:rsidP="0093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598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6D4569" w14:textId="16EB40D1" w:rsidR="00974842" w:rsidRDefault="00974842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7B1">
          <w:rPr>
            <w:noProof/>
          </w:rPr>
          <w:t>2</w:t>
        </w:r>
        <w:r>
          <w:rPr>
            <w:noProof/>
          </w:rPr>
          <w:fldChar w:fldCharType="end"/>
        </w:r>
      </w:p>
      <w:p w14:paraId="3472ECAC" w14:textId="365DD354" w:rsidR="00974842" w:rsidRDefault="00974842">
        <w:pPr>
          <w:pStyle w:val="Header"/>
        </w:pPr>
        <w:r>
          <w:rPr>
            <w:rFonts w:ascii="Sakkal Majalla" w:hAnsi="Sakkal Majalla" w:cs="Sakkal Majalla"/>
            <w:noProof/>
          </w:rPr>
          <w:drawing>
            <wp:anchor distT="0" distB="0" distL="114300" distR="114300" simplePos="0" relativeHeight="251659264" behindDoc="0" locked="0" layoutInCell="1" allowOverlap="1" wp14:anchorId="48810931" wp14:editId="7E3EFC3F">
              <wp:simplePos x="0" y="0"/>
              <wp:positionH relativeFrom="margin">
                <wp:posOffset>-802005</wp:posOffset>
              </wp:positionH>
              <wp:positionV relativeFrom="margin">
                <wp:posOffset>-210820</wp:posOffset>
              </wp:positionV>
              <wp:extent cx="992505" cy="556895"/>
              <wp:effectExtent l="0" t="0" r="0" b="0"/>
              <wp:wrapSquare wrapText="bothSides"/>
              <wp:docPr id="11" name="Picture 11" descr="tah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tah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2505" cy="556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65FE6CC" w14:textId="54FE2233" w:rsidR="00974842" w:rsidRDefault="00974842" w:rsidP="00932D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4AE"/>
    <w:multiLevelType w:val="hybridMultilevel"/>
    <w:tmpl w:val="69D8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50A5"/>
    <w:multiLevelType w:val="hybridMultilevel"/>
    <w:tmpl w:val="752487D4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3141"/>
    <w:multiLevelType w:val="hybridMultilevel"/>
    <w:tmpl w:val="D14247AA"/>
    <w:lvl w:ilvl="0" w:tplc="756E97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5245"/>
    <w:multiLevelType w:val="hybridMultilevel"/>
    <w:tmpl w:val="C436C178"/>
    <w:lvl w:ilvl="0" w:tplc="756E97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4B5"/>
    <w:multiLevelType w:val="hybridMultilevel"/>
    <w:tmpl w:val="EFA42A3A"/>
    <w:lvl w:ilvl="0" w:tplc="141E132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E57DD"/>
    <w:multiLevelType w:val="hybridMultilevel"/>
    <w:tmpl w:val="EB1C5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16F70"/>
    <w:multiLevelType w:val="hybridMultilevel"/>
    <w:tmpl w:val="FB50F930"/>
    <w:lvl w:ilvl="0" w:tplc="996A119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7B2D"/>
    <w:multiLevelType w:val="hybridMultilevel"/>
    <w:tmpl w:val="8C1ED8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F6ED0"/>
    <w:multiLevelType w:val="hybridMultilevel"/>
    <w:tmpl w:val="D88A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A2DC7"/>
    <w:multiLevelType w:val="hybridMultilevel"/>
    <w:tmpl w:val="AE8A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0A6C"/>
    <w:multiLevelType w:val="hybridMultilevel"/>
    <w:tmpl w:val="182EE364"/>
    <w:lvl w:ilvl="0" w:tplc="996A119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5E2E55CE"/>
    <w:multiLevelType w:val="hybridMultilevel"/>
    <w:tmpl w:val="128A9554"/>
    <w:lvl w:ilvl="0" w:tplc="756E97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4394D"/>
    <w:multiLevelType w:val="multilevel"/>
    <w:tmpl w:val="F6B4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A54BAE"/>
    <w:multiLevelType w:val="hybridMultilevel"/>
    <w:tmpl w:val="5D84058C"/>
    <w:lvl w:ilvl="0" w:tplc="4A74DD3C">
      <w:start w:val="1"/>
      <w:numFmt w:val="upperLetter"/>
      <w:pStyle w:val="ps1Char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2665C"/>
    <w:multiLevelType w:val="hybridMultilevel"/>
    <w:tmpl w:val="5D20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9"/>
    <w:rsid w:val="0004413A"/>
    <w:rsid w:val="000A5F11"/>
    <w:rsid w:val="000B27B9"/>
    <w:rsid w:val="000D0DD2"/>
    <w:rsid w:val="000E3072"/>
    <w:rsid w:val="00101F59"/>
    <w:rsid w:val="00103589"/>
    <w:rsid w:val="00125D07"/>
    <w:rsid w:val="001667F3"/>
    <w:rsid w:val="00193905"/>
    <w:rsid w:val="00197239"/>
    <w:rsid w:val="001A41C5"/>
    <w:rsid w:val="001F6B19"/>
    <w:rsid w:val="00204A9D"/>
    <w:rsid w:val="0024566B"/>
    <w:rsid w:val="00281751"/>
    <w:rsid w:val="003132C0"/>
    <w:rsid w:val="00313CDE"/>
    <w:rsid w:val="00320386"/>
    <w:rsid w:val="00357ABF"/>
    <w:rsid w:val="00385AA2"/>
    <w:rsid w:val="00387FDA"/>
    <w:rsid w:val="00395380"/>
    <w:rsid w:val="003A55CF"/>
    <w:rsid w:val="003D7408"/>
    <w:rsid w:val="003E56DC"/>
    <w:rsid w:val="004229A3"/>
    <w:rsid w:val="004230BB"/>
    <w:rsid w:val="004337B7"/>
    <w:rsid w:val="004845DA"/>
    <w:rsid w:val="004907C5"/>
    <w:rsid w:val="00494B8F"/>
    <w:rsid w:val="00494D83"/>
    <w:rsid w:val="005027E8"/>
    <w:rsid w:val="0056462C"/>
    <w:rsid w:val="00574311"/>
    <w:rsid w:val="0057775F"/>
    <w:rsid w:val="005B5C7F"/>
    <w:rsid w:val="005C5C11"/>
    <w:rsid w:val="006107CE"/>
    <w:rsid w:val="006420F9"/>
    <w:rsid w:val="00693994"/>
    <w:rsid w:val="00693C4A"/>
    <w:rsid w:val="00693FDA"/>
    <w:rsid w:val="006D05D6"/>
    <w:rsid w:val="006E7EEB"/>
    <w:rsid w:val="00737E86"/>
    <w:rsid w:val="007B21FF"/>
    <w:rsid w:val="007F3225"/>
    <w:rsid w:val="00811208"/>
    <w:rsid w:val="008710CD"/>
    <w:rsid w:val="0087341C"/>
    <w:rsid w:val="008A637F"/>
    <w:rsid w:val="008D01A6"/>
    <w:rsid w:val="008D28DB"/>
    <w:rsid w:val="008E184C"/>
    <w:rsid w:val="008F424B"/>
    <w:rsid w:val="00920CCB"/>
    <w:rsid w:val="00932DE9"/>
    <w:rsid w:val="0094456A"/>
    <w:rsid w:val="009515C5"/>
    <w:rsid w:val="00974842"/>
    <w:rsid w:val="009844EF"/>
    <w:rsid w:val="009B33F3"/>
    <w:rsid w:val="00A02FEC"/>
    <w:rsid w:val="00A648B0"/>
    <w:rsid w:val="00A67AD9"/>
    <w:rsid w:val="00A96579"/>
    <w:rsid w:val="00AA49EA"/>
    <w:rsid w:val="00AD5A2D"/>
    <w:rsid w:val="00AD5E6A"/>
    <w:rsid w:val="00B13EDA"/>
    <w:rsid w:val="00B754C8"/>
    <w:rsid w:val="00BA409E"/>
    <w:rsid w:val="00BB365E"/>
    <w:rsid w:val="00BB720F"/>
    <w:rsid w:val="00BC3F8D"/>
    <w:rsid w:val="00BC45F3"/>
    <w:rsid w:val="00BD3015"/>
    <w:rsid w:val="00BD6812"/>
    <w:rsid w:val="00C11B9C"/>
    <w:rsid w:val="00C33316"/>
    <w:rsid w:val="00C62449"/>
    <w:rsid w:val="00CD3F1E"/>
    <w:rsid w:val="00D054FB"/>
    <w:rsid w:val="00D547B1"/>
    <w:rsid w:val="00D725DE"/>
    <w:rsid w:val="00DA15A0"/>
    <w:rsid w:val="00DA20D3"/>
    <w:rsid w:val="00E17E45"/>
    <w:rsid w:val="00EA25C6"/>
    <w:rsid w:val="00EB27A8"/>
    <w:rsid w:val="00EC0CD2"/>
    <w:rsid w:val="00EE3236"/>
    <w:rsid w:val="00F6455F"/>
    <w:rsid w:val="00F747C8"/>
    <w:rsid w:val="00F96D24"/>
    <w:rsid w:val="00FC1555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F0CD"/>
  <w15:docId w15:val="{074F6420-BFDD-4EE0-8069-B87769D5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DE9"/>
    <w:pPr>
      <w:ind w:left="720"/>
      <w:contextualSpacing/>
    </w:pPr>
  </w:style>
  <w:style w:type="table" w:styleId="TableGrid">
    <w:name w:val="Table Grid"/>
    <w:basedOn w:val="TableNormal"/>
    <w:uiPriority w:val="59"/>
    <w:rsid w:val="009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E9"/>
  </w:style>
  <w:style w:type="paragraph" w:styleId="Footer">
    <w:name w:val="footer"/>
    <w:basedOn w:val="Normal"/>
    <w:link w:val="Foot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E9"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C8"/>
    <w:rPr>
      <w:color w:val="0563C1" w:themeColor="hyperlink"/>
      <w:u w:val="single"/>
    </w:rPr>
  </w:style>
  <w:style w:type="paragraph" w:customStyle="1" w:styleId="ps1Char">
    <w:name w:val="ps1 Char"/>
    <w:basedOn w:val="Normal"/>
    <w:link w:val="ps1CharChar"/>
    <w:autoRedefine/>
    <w:rsid w:val="00C11B9C"/>
    <w:pPr>
      <w:numPr>
        <w:numId w:val="5"/>
      </w:numPr>
      <w:spacing w:before="100" w:beforeAutospacing="1" w:after="0" w:line="240" w:lineRule="auto"/>
    </w:pPr>
    <w:rPr>
      <w:rFonts w:ascii="Simplified Arabic" w:eastAsia="Times New Roman" w:hAnsi="Simplified Arabic" w:cs="Simplified Arabic"/>
      <w:lang w:eastAsia="x-none"/>
    </w:rPr>
  </w:style>
  <w:style w:type="character" w:customStyle="1" w:styleId="ps1CharChar">
    <w:name w:val="ps1 Char Char"/>
    <w:link w:val="ps1Char"/>
    <w:rsid w:val="00C11B9C"/>
    <w:rPr>
      <w:rFonts w:ascii="Simplified Arabic" w:eastAsia="Times New Roman" w:hAnsi="Simplified Arabic" w:cs="Simplified Arabic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hakooz@ju.edu.j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.aleidi@ju.edu.j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hada.k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.Kasabri@ju.edu.jo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reej_assaf@j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KEWWX7CN5SVZ-3-862</_dlc_DocId>
    <_dlc_DocIdUrl xmlns="4c854669-c37d-4e1c-9895-ff9cd39da670">
      <Url>http://sites.ju.edu.jo/en/Pqmc/_layouts/DocIdRedir.aspx?ID=KEWWX7CN5SVZ-3-862</Url>
      <Description>KEWWX7CN5SVZ-3-862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8BBD-2290-48EA-83C1-7A16EC3FB379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2.xml><?xml version="1.0" encoding="utf-8"?>
<ds:datastoreItem xmlns:ds="http://schemas.openxmlformats.org/officeDocument/2006/customXml" ds:itemID="{B959AE34-EFB0-4D9C-9A97-74574D5F2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DDAA7-FB7D-4BFD-812A-185183C871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5B75C4-9691-4771-A198-C95EFDD3D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451801-0BC2-403C-9A6C-A7D513CB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Njood Aldebi</dc:creator>
  <cp:lastModifiedBy>user</cp:lastModifiedBy>
  <cp:revision>2</cp:revision>
  <cp:lastPrinted>2021-08-16T07:24:00Z</cp:lastPrinted>
  <dcterms:created xsi:type="dcterms:W3CDTF">2022-02-16T08:54:00Z</dcterms:created>
  <dcterms:modified xsi:type="dcterms:W3CDTF">2022-02-16T08:54:00Z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d5ca04f2-a14d-45fa-b964-93a582a6cc1f</vt:lpwstr>
  </property>
</Properties>
</file>